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D1" w:rsidRDefault="00ED05D1" w:rsidP="004A02B0">
      <w:pPr>
        <w:shd w:val="clear" w:color="auto" w:fill="FFFFFF"/>
        <w:spacing w:before="240"/>
        <w:ind w:right="-143"/>
        <w:jc w:val="both"/>
        <w:rPr>
          <w:b/>
          <w:bCs/>
          <w:sz w:val="24"/>
          <w:szCs w:val="24"/>
        </w:rPr>
      </w:pPr>
      <w:r w:rsidRPr="00ED05D1">
        <w:rPr>
          <w:b/>
          <w:bCs/>
          <w:sz w:val="24"/>
          <w:szCs w:val="24"/>
        </w:rPr>
        <w:t xml:space="preserve">Avviso Esplorativo di Indagine di Mercato per Manifestazione </w:t>
      </w:r>
      <w:r w:rsidR="001576C0">
        <w:rPr>
          <w:b/>
          <w:bCs/>
          <w:sz w:val="24"/>
          <w:szCs w:val="24"/>
        </w:rPr>
        <w:t>d'I</w:t>
      </w:r>
      <w:r w:rsidR="001576C0" w:rsidRPr="00ED05D1">
        <w:rPr>
          <w:b/>
          <w:bCs/>
          <w:sz w:val="24"/>
          <w:szCs w:val="24"/>
        </w:rPr>
        <w:t>nteresse</w:t>
      </w:r>
      <w:r w:rsidRPr="00ED05D1">
        <w:rPr>
          <w:b/>
          <w:bCs/>
          <w:sz w:val="24"/>
          <w:szCs w:val="24"/>
        </w:rPr>
        <w:t xml:space="preserve"> a partecipare alla Procedura Negoziata, </w:t>
      </w:r>
      <w:r>
        <w:rPr>
          <w:b/>
          <w:bCs/>
          <w:sz w:val="24"/>
          <w:szCs w:val="24"/>
        </w:rPr>
        <w:t>ai sensi dell'A</w:t>
      </w:r>
      <w:r w:rsidRPr="00ED05D1">
        <w:rPr>
          <w:b/>
          <w:bCs/>
          <w:sz w:val="24"/>
          <w:szCs w:val="24"/>
        </w:rPr>
        <w:t xml:space="preserve">rt. 36, comma 2, </w:t>
      </w:r>
      <w:proofErr w:type="spellStart"/>
      <w:r w:rsidRPr="00ED05D1">
        <w:rPr>
          <w:b/>
          <w:bCs/>
          <w:sz w:val="24"/>
          <w:szCs w:val="24"/>
        </w:rPr>
        <w:t>lett</w:t>
      </w:r>
      <w:proofErr w:type="spellEnd"/>
      <w:r w:rsidRPr="00ED05D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b)</w:t>
      </w:r>
      <w:r w:rsidRPr="00ED05D1">
        <w:rPr>
          <w:b/>
          <w:bCs/>
          <w:sz w:val="24"/>
          <w:szCs w:val="24"/>
        </w:rPr>
        <w:t xml:space="preserve"> D.</w:t>
      </w:r>
      <w:r>
        <w:rPr>
          <w:b/>
          <w:bCs/>
          <w:sz w:val="24"/>
          <w:szCs w:val="24"/>
        </w:rPr>
        <w:t xml:space="preserve"> </w:t>
      </w:r>
      <w:r w:rsidRPr="00ED05D1">
        <w:rPr>
          <w:b/>
          <w:bCs/>
          <w:sz w:val="24"/>
          <w:szCs w:val="24"/>
        </w:rPr>
        <w:t>Lgs</w:t>
      </w:r>
      <w:r>
        <w:rPr>
          <w:b/>
          <w:bCs/>
          <w:sz w:val="24"/>
          <w:szCs w:val="24"/>
        </w:rPr>
        <w:t>. n°</w:t>
      </w:r>
      <w:r w:rsidRPr="00ED05D1">
        <w:rPr>
          <w:b/>
          <w:bCs/>
          <w:sz w:val="24"/>
          <w:szCs w:val="24"/>
        </w:rPr>
        <w:t xml:space="preserve"> 50/2016</w:t>
      </w:r>
      <w:r w:rsidR="004A02B0" w:rsidRPr="004A02B0">
        <w:rPr>
          <w:rFonts w:eastAsia="Times New Roman"/>
          <w:b/>
          <w:sz w:val="24"/>
          <w:szCs w:val="24"/>
        </w:rPr>
        <w:t xml:space="preserve">, </w:t>
      </w:r>
      <w:r w:rsidR="004A02B0" w:rsidRPr="004A02B0">
        <w:rPr>
          <w:b/>
          <w:color w:val="000000"/>
          <w:sz w:val="24"/>
          <w:szCs w:val="24"/>
        </w:rPr>
        <w:t>come modificato ed integrato dal D. Lgs. n. 56/2017</w:t>
      </w:r>
      <w:r>
        <w:rPr>
          <w:b/>
          <w:bCs/>
          <w:sz w:val="24"/>
          <w:szCs w:val="24"/>
        </w:rPr>
        <w:t>.</w:t>
      </w:r>
    </w:p>
    <w:p w:rsidR="002E51B0" w:rsidRDefault="006062FC" w:rsidP="004A02B0">
      <w:pPr>
        <w:shd w:val="clear" w:color="auto" w:fill="FFFFFF"/>
        <w:spacing w:before="240" w:after="240"/>
        <w:ind w:right="-143"/>
        <w:jc w:val="both"/>
        <w:rPr>
          <w:b/>
          <w:bCs/>
          <w:sz w:val="24"/>
          <w:szCs w:val="24"/>
        </w:rPr>
      </w:pPr>
      <w:r w:rsidRPr="00EF65FF">
        <w:rPr>
          <w:b/>
          <w:i/>
          <w:sz w:val="24"/>
          <w:szCs w:val="24"/>
        </w:rPr>
        <w:t xml:space="preserve">Estremi della </w:t>
      </w:r>
      <w:r>
        <w:rPr>
          <w:b/>
          <w:i/>
          <w:sz w:val="24"/>
          <w:szCs w:val="24"/>
        </w:rPr>
        <w:t>Procedur</w:t>
      </w:r>
      <w:r w:rsidRPr="00EF65FF">
        <w:rPr>
          <w:b/>
          <w:i/>
          <w:sz w:val="24"/>
          <w:szCs w:val="24"/>
        </w:rPr>
        <w:t>a:</w:t>
      </w:r>
      <w:r>
        <w:rPr>
          <w:b/>
          <w:i/>
          <w:sz w:val="24"/>
          <w:szCs w:val="24"/>
        </w:rPr>
        <w:t xml:space="preserve"> </w:t>
      </w:r>
      <w:r w:rsidR="002E51B0" w:rsidRPr="008D6D3E">
        <w:rPr>
          <w:b/>
          <w:i/>
          <w:spacing w:val="-1"/>
          <w:sz w:val="24"/>
          <w:szCs w:val="24"/>
        </w:rPr>
        <w:t xml:space="preserve">Procedura Negoziata, ai sensi dell'art. 36, comma 2, </w:t>
      </w:r>
      <w:r w:rsidR="002E51B0" w:rsidRPr="008D6D3E">
        <w:rPr>
          <w:b/>
          <w:i/>
          <w:sz w:val="24"/>
          <w:szCs w:val="24"/>
        </w:rPr>
        <w:t xml:space="preserve">lettera b), </w:t>
      </w:r>
      <w:r w:rsidR="002E51B0" w:rsidRPr="008D6D3E">
        <w:rPr>
          <w:b/>
          <w:bCs/>
          <w:i/>
          <w:iCs/>
          <w:sz w:val="24"/>
          <w:szCs w:val="24"/>
        </w:rPr>
        <w:t>del D. Lgs n. 50/2016</w:t>
      </w:r>
      <w:r w:rsidR="002E51B0" w:rsidRPr="004A02B0">
        <w:rPr>
          <w:b/>
          <w:bCs/>
          <w:iCs/>
          <w:sz w:val="24"/>
          <w:szCs w:val="24"/>
        </w:rPr>
        <w:t>,</w:t>
      </w:r>
      <w:r w:rsidR="004A02B0" w:rsidRPr="004A02B0">
        <w:rPr>
          <w:rFonts w:eastAsia="Times New Roman"/>
          <w:sz w:val="24"/>
          <w:szCs w:val="24"/>
        </w:rPr>
        <w:t xml:space="preserve"> </w:t>
      </w:r>
      <w:r w:rsidR="004A02B0" w:rsidRPr="004A02B0">
        <w:rPr>
          <w:color w:val="000000"/>
          <w:sz w:val="24"/>
          <w:szCs w:val="24"/>
        </w:rPr>
        <w:t>come modificato ed integrato dal D. Lgs. n. 56/2017</w:t>
      </w:r>
      <w:r w:rsidR="004A02B0" w:rsidRPr="004A02B0">
        <w:rPr>
          <w:rFonts w:eastAsia="Times New Roman"/>
          <w:sz w:val="24"/>
          <w:szCs w:val="24"/>
        </w:rPr>
        <w:t>,</w:t>
      </w:r>
      <w:r w:rsidR="004A02B0" w:rsidRPr="00ED05D1">
        <w:rPr>
          <w:rFonts w:eastAsia="Times New Roman"/>
          <w:sz w:val="24"/>
          <w:szCs w:val="24"/>
        </w:rPr>
        <w:t xml:space="preserve"> </w:t>
      </w:r>
      <w:r w:rsidR="002E51B0" w:rsidRPr="008D6D3E">
        <w:rPr>
          <w:b/>
          <w:bCs/>
          <w:i/>
          <w:iCs/>
          <w:sz w:val="24"/>
          <w:szCs w:val="24"/>
        </w:rPr>
        <w:t xml:space="preserve"> </w:t>
      </w:r>
      <w:r w:rsidR="002E51B0" w:rsidRPr="008D6D3E">
        <w:rPr>
          <w:b/>
          <w:i/>
          <w:sz w:val="24"/>
          <w:szCs w:val="24"/>
        </w:rPr>
        <w:t xml:space="preserve">per la realizzazione di una infrastruttura con “Small </w:t>
      </w:r>
      <w:proofErr w:type="spellStart"/>
      <w:r w:rsidR="002E51B0" w:rsidRPr="008D6D3E">
        <w:rPr>
          <w:b/>
          <w:i/>
          <w:sz w:val="24"/>
          <w:szCs w:val="24"/>
        </w:rPr>
        <w:t>Cells</w:t>
      </w:r>
      <w:proofErr w:type="spellEnd"/>
      <w:r w:rsidR="002E51B0" w:rsidRPr="008D6D3E">
        <w:rPr>
          <w:b/>
          <w:i/>
          <w:sz w:val="24"/>
          <w:szCs w:val="24"/>
        </w:rPr>
        <w:t xml:space="preserve">” in tecnologia DAS (Distributed Antenna System) di copertura mobile tradizionale e microcellulare </w:t>
      </w:r>
      <w:r w:rsidR="002E51B0" w:rsidRPr="008D6D3E">
        <w:rPr>
          <w:b/>
          <w:i/>
          <w:spacing w:val="-3"/>
          <w:sz w:val="24"/>
          <w:szCs w:val="24"/>
        </w:rPr>
        <w:t xml:space="preserve">del Policlinico Universitario "Duilio Casula" di Cagliari </w:t>
      </w:r>
      <w:r w:rsidR="002E51B0" w:rsidRPr="008D6D3E">
        <w:rPr>
          <w:b/>
          <w:bCs/>
          <w:i/>
          <w:iCs/>
          <w:sz w:val="24"/>
          <w:szCs w:val="24"/>
        </w:rPr>
        <w:t>dell’Azienda Ospedaliero – Universitaria di Cagliari. Importo complessivo stimato a base d’asta</w:t>
      </w:r>
      <w:r w:rsidR="00A406B1">
        <w:rPr>
          <w:b/>
          <w:bCs/>
          <w:i/>
          <w:iCs/>
          <w:sz w:val="24"/>
          <w:szCs w:val="24"/>
        </w:rPr>
        <w:t xml:space="preserve"> </w:t>
      </w:r>
      <w:r w:rsidR="00A406B1">
        <w:rPr>
          <w:rFonts w:eastAsia="Times New Roman"/>
          <w:b/>
          <w:i/>
          <w:sz w:val="24"/>
          <w:szCs w:val="24"/>
        </w:rPr>
        <w:t>per il periodo di anni sette</w:t>
      </w:r>
      <w:r w:rsidR="004A02B0">
        <w:rPr>
          <w:rFonts w:eastAsia="Times New Roman"/>
          <w:b/>
          <w:i/>
          <w:sz w:val="24"/>
          <w:szCs w:val="24"/>
        </w:rPr>
        <w:t>,</w:t>
      </w:r>
      <w:r w:rsidR="00A406B1">
        <w:rPr>
          <w:rFonts w:eastAsia="Times New Roman"/>
          <w:b/>
          <w:i/>
          <w:sz w:val="24"/>
          <w:szCs w:val="24"/>
        </w:rPr>
        <w:t xml:space="preserve"> più ulteriori due di eventuale rinnovo</w:t>
      </w:r>
      <w:r w:rsidR="004A02B0">
        <w:rPr>
          <w:rFonts w:eastAsia="Times New Roman"/>
          <w:b/>
          <w:i/>
          <w:sz w:val="24"/>
          <w:szCs w:val="24"/>
        </w:rPr>
        <w:t>,</w:t>
      </w:r>
      <w:r w:rsidR="002E51B0" w:rsidRPr="008D6D3E">
        <w:rPr>
          <w:b/>
          <w:bCs/>
          <w:i/>
          <w:iCs/>
          <w:sz w:val="24"/>
          <w:szCs w:val="24"/>
        </w:rPr>
        <w:t xml:space="preserve"> €.</w:t>
      </w:r>
      <w:r w:rsidR="00A406B1">
        <w:rPr>
          <w:b/>
          <w:bCs/>
          <w:i/>
          <w:iCs/>
          <w:sz w:val="24"/>
          <w:szCs w:val="24"/>
        </w:rPr>
        <w:t>36</w:t>
      </w:r>
      <w:r w:rsidR="002E51B0" w:rsidRPr="008D6D3E">
        <w:rPr>
          <w:b/>
          <w:bCs/>
          <w:i/>
          <w:iCs/>
          <w:sz w:val="24"/>
          <w:szCs w:val="24"/>
        </w:rPr>
        <w:t>.000,00 oltre I.V.A. di Legge.</w:t>
      </w:r>
    </w:p>
    <w:p w:rsidR="002E51B0" w:rsidRPr="00291543" w:rsidRDefault="002E51B0" w:rsidP="004A02B0">
      <w:pPr>
        <w:shd w:val="clear" w:color="auto" w:fill="FFFFFF"/>
        <w:spacing w:before="254"/>
        <w:ind w:right="-143"/>
        <w:jc w:val="both"/>
        <w:rPr>
          <w:sz w:val="24"/>
          <w:szCs w:val="24"/>
        </w:rPr>
      </w:pPr>
      <w:r w:rsidRPr="00291543">
        <w:rPr>
          <w:spacing w:val="-1"/>
          <w:sz w:val="24"/>
          <w:szCs w:val="24"/>
        </w:rPr>
        <w:t xml:space="preserve">Con il presente avviso l'Azienda Ospedaliero Universitaria di Cagliari intende avviare </w:t>
      </w:r>
      <w:r w:rsidRPr="00291543">
        <w:rPr>
          <w:sz w:val="24"/>
          <w:szCs w:val="24"/>
        </w:rPr>
        <w:t xml:space="preserve">un'indagine di mercato, </w:t>
      </w:r>
      <w:r w:rsidRPr="00291543">
        <w:rPr>
          <w:bCs/>
          <w:sz w:val="24"/>
          <w:szCs w:val="24"/>
        </w:rPr>
        <w:t xml:space="preserve">a norma delle Linee Guida </w:t>
      </w:r>
      <w:r w:rsidRPr="00291543">
        <w:rPr>
          <w:sz w:val="24"/>
          <w:szCs w:val="24"/>
        </w:rPr>
        <w:t>n° 4 emanate dall’ANAC ed ai sensi dell'Art. 216 comma 9 D. Lgs. 18 Aprile 2016, n. 50</w:t>
      </w:r>
      <w:r w:rsidR="004A02B0">
        <w:rPr>
          <w:sz w:val="24"/>
          <w:szCs w:val="24"/>
        </w:rPr>
        <w:t xml:space="preserve"> e ss. mm. ii.</w:t>
      </w:r>
      <w:r w:rsidRPr="00291543">
        <w:rPr>
          <w:sz w:val="24"/>
          <w:szCs w:val="24"/>
        </w:rPr>
        <w:t xml:space="preserve">, finalizzata all’adozione della Determina a Contrarre </w:t>
      </w:r>
      <w:r w:rsidRPr="00291543">
        <w:rPr>
          <w:bCs/>
          <w:sz w:val="24"/>
          <w:szCs w:val="24"/>
        </w:rPr>
        <w:t xml:space="preserve">mediante </w:t>
      </w:r>
      <w:r w:rsidRPr="00291543">
        <w:rPr>
          <w:spacing w:val="-1"/>
          <w:sz w:val="24"/>
          <w:szCs w:val="24"/>
        </w:rPr>
        <w:t xml:space="preserve">procedura negoziata, ai sensi dell'art. 36, comma 2, </w:t>
      </w:r>
      <w:r w:rsidRPr="00291543">
        <w:rPr>
          <w:sz w:val="24"/>
          <w:szCs w:val="24"/>
        </w:rPr>
        <w:t xml:space="preserve">lettera b), </w:t>
      </w:r>
      <w:r w:rsidRPr="00291543">
        <w:rPr>
          <w:bCs/>
          <w:iCs/>
          <w:sz w:val="24"/>
          <w:szCs w:val="24"/>
        </w:rPr>
        <w:t>del D. Lgs n. 50/2016</w:t>
      </w:r>
      <w:r w:rsidR="004A02B0" w:rsidRPr="004A02B0">
        <w:rPr>
          <w:sz w:val="24"/>
          <w:szCs w:val="24"/>
        </w:rPr>
        <w:t xml:space="preserve"> </w:t>
      </w:r>
      <w:r w:rsidR="004A02B0">
        <w:rPr>
          <w:sz w:val="24"/>
          <w:szCs w:val="24"/>
        </w:rPr>
        <w:t>e ss. mm. ii</w:t>
      </w:r>
      <w:r w:rsidRPr="00291543">
        <w:rPr>
          <w:sz w:val="24"/>
          <w:szCs w:val="24"/>
        </w:rPr>
        <w:t>, al fine di individuare e selezionare idonei operatori economici da invitare alla procedura negoziata per l'affidamento del servizio di cui all'oggetto.</w:t>
      </w:r>
    </w:p>
    <w:p w:rsidR="002E51B0" w:rsidRPr="00A07D19" w:rsidRDefault="002E51B0" w:rsidP="004A02B0">
      <w:pPr>
        <w:shd w:val="clear" w:color="auto" w:fill="FFFFFF"/>
        <w:spacing w:before="298"/>
        <w:ind w:right="-143"/>
        <w:rPr>
          <w:sz w:val="24"/>
          <w:szCs w:val="24"/>
        </w:rPr>
      </w:pPr>
      <w:r w:rsidRPr="00A07D19">
        <w:rPr>
          <w:sz w:val="24"/>
          <w:szCs w:val="24"/>
        </w:rPr>
        <w:t>Di seguito gli elementi essenziali della procedura di affidamento in argomento.</w:t>
      </w:r>
    </w:p>
    <w:p w:rsidR="002E51B0" w:rsidRPr="00A07D19" w:rsidRDefault="002E51B0" w:rsidP="004A02B0">
      <w:pPr>
        <w:shd w:val="clear" w:color="auto" w:fill="FFFFFF"/>
        <w:spacing w:before="264"/>
        <w:ind w:right="-143"/>
        <w:rPr>
          <w:b/>
          <w:i/>
          <w:sz w:val="24"/>
          <w:szCs w:val="24"/>
          <w:u w:val="single"/>
        </w:rPr>
      </w:pPr>
      <w:r w:rsidRPr="00A07D19">
        <w:rPr>
          <w:b/>
          <w:i/>
          <w:spacing w:val="-1"/>
          <w:sz w:val="24"/>
          <w:szCs w:val="24"/>
          <w:u w:val="single"/>
        </w:rPr>
        <w:t xml:space="preserve">Amministrazione Aggiudicatrice e Stazione Appaltante: </w:t>
      </w:r>
    </w:p>
    <w:p w:rsidR="002E51B0" w:rsidRPr="00A07D19" w:rsidRDefault="002E51B0" w:rsidP="004A02B0">
      <w:pPr>
        <w:shd w:val="clear" w:color="auto" w:fill="FFFFFF"/>
        <w:ind w:right="-143"/>
        <w:rPr>
          <w:b/>
          <w:sz w:val="24"/>
          <w:szCs w:val="24"/>
        </w:rPr>
      </w:pPr>
      <w:r w:rsidRPr="00A07D19">
        <w:rPr>
          <w:b/>
          <w:sz w:val="24"/>
          <w:szCs w:val="24"/>
        </w:rPr>
        <w:t>Azienda Ospedaliero Universitaria di Cagliari</w:t>
      </w:r>
    </w:p>
    <w:p w:rsidR="002E51B0" w:rsidRPr="00A07D19" w:rsidRDefault="002E51B0" w:rsidP="004A02B0">
      <w:pPr>
        <w:shd w:val="clear" w:color="auto" w:fill="FFFFFF"/>
        <w:ind w:right="-143"/>
        <w:rPr>
          <w:b/>
          <w:sz w:val="24"/>
          <w:szCs w:val="24"/>
        </w:rPr>
      </w:pPr>
      <w:r w:rsidRPr="00A07D19">
        <w:rPr>
          <w:b/>
          <w:sz w:val="24"/>
          <w:szCs w:val="24"/>
        </w:rPr>
        <w:t>via Ospedale, 54 - 09124 Cagliari</w:t>
      </w:r>
    </w:p>
    <w:p w:rsidR="005B0317" w:rsidRDefault="002E51B0" w:rsidP="004A02B0">
      <w:pPr>
        <w:shd w:val="clear" w:color="auto" w:fill="FFFFFF"/>
        <w:ind w:right="-143"/>
        <w:jc w:val="both"/>
        <w:rPr>
          <w:b/>
          <w:sz w:val="24"/>
          <w:szCs w:val="24"/>
          <w:u w:val="single"/>
        </w:rPr>
      </w:pPr>
      <w:r w:rsidRPr="00A07D19">
        <w:rPr>
          <w:b/>
          <w:sz w:val="24"/>
          <w:szCs w:val="24"/>
        </w:rPr>
        <w:t xml:space="preserve">P.I. e C.F. </w:t>
      </w:r>
      <w:r w:rsidRPr="00A07D19">
        <w:rPr>
          <w:b/>
          <w:spacing w:val="20"/>
          <w:sz w:val="24"/>
          <w:szCs w:val="24"/>
        </w:rPr>
        <w:t>03108560925</w:t>
      </w:r>
    </w:p>
    <w:p w:rsidR="005B0317" w:rsidRDefault="005B0317" w:rsidP="004A02B0">
      <w:pPr>
        <w:shd w:val="clear" w:color="auto" w:fill="FFFFFF"/>
        <w:spacing w:before="240"/>
        <w:ind w:right="-143"/>
        <w:jc w:val="both"/>
        <w:rPr>
          <w:i/>
          <w:sz w:val="24"/>
          <w:szCs w:val="24"/>
        </w:rPr>
      </w:pPr>
      <w:r w:rsidRPr="005B0317">
        <w:rPr>
          <w:b/>
          <w:i/>
          <w:sz w:val="24"/>
          <w:szCs w:val="24"/>
          <w:u w:val="single"/>
        </w:rPr>
        <w:t>Termine entro il quale presentare la Manifestazione di Interesse</w:t>
      </w:r>
      <w:r w:rsidRPr="005B0317">
        <w:rPr>
          <w:i/>
          <w:sz w:val="24"/>
          <w:szCs w:val="24"/>
        </w:rPr>
        <w:t>:</w:t>
      </w:r>
    </w:p>
    <w:p w:rsidR="005B0317" w:rsidRPr="00BA313B" w:rsidRDefault="0059604E" w:rsidP="004A02B0">
      <w:pPr>
        <w:shd w:val="clear" w:color="auto" w:fill="FFFFFF"/>
        <w:ind w:right="-143"/>
        <w:jc w:val="both"/>
        <w:rPr>
          <w:rFonts w:eastAsia="Times New Roman"/>
          <w:b/>
          <w:sz w:val="24"/>
          <w:szCs w:val="24"/>
        </w:rPr>
      </w:pPr>
      <w:r w:rsidRPr="00BA313B">
        <w:rPr>
          <w:b/>
          <w:sz w:val="24"/>
          <w:szCs w:val="24"/>
        </w:rPr>
        <w:t>Entro le o</w:t>
      </w:r>
      <w:r w:rsidR="005B0317" w:rsidRPr="00BA313B">
        <w:rPr>
          <w:b/>
          <w:sz w:val="24"/>
          <w:szCs w:val="24"/>
        </w:rPr>
        <w:t xml:space="preserve">re </w:t>
      </w:r>
      <w:r w:rsidR="007D7C95">
        <w:rPr>
          <w:b/>
          <w:sz w:val="24"/>
          <w:szCs w:val="24"/>
        </w:rPr>
        <w:t>13</w:t>
      </w:r>
      <w:r w:rsidR="005B0317" w:rsidRPr="00BA313B">
        <w:rPr>
          <w:b/>
          <w:sz w:val="24"/>
          <w:szCs w:val="24"/>
        </w:rPr>
        <w:t>:</w:t>
      </w:r>
      <w:r w:rsidR="007D7C95">
        <w:rPr>
          <w:b/>
          <w:sz w:val="24"/>
          <w:szCs w:val="24"/>
        </w:rPr>
        <w:t>00</w:t>
      </w:r>
      <w:r w:rsidR="005B0317" w:rsidRPr="00BA313B">
        <w:rPr>
          <w:b/>
          <w:sz w:val="24"/>
          <w:szCs w:val="24"/>
        </w:rPr>
        <w:t xml:space="preserve"> del giorno</w:t>
      </w:r>
      <w:r w:rsidR="005B0317" w:rsidRPr="00BA313B">
        <w:rPr>
          <w:rFonts w:eastAsia="Times New Roman"/>
          <w:b/>
          <w:sz w:val="24"/>
          <w:szCs w:val="24"/>
        </w:rPr>
        <w:t xml:space="preserve"> </w:t>
      </w:r>
      <w:r w:rsidR="007D7C95">
        <w:rPr>
          <w:rFonts w:eastAsia="Times New Roman"/>
          <w:b/>
          <w:sz w:val="24"/>
          <w:szCs w:val="24"/>
        </w:rPr>
        <w:t>11</w:t>
      </w:r>
      <w:r w:rsidR="005B0317" w:rsidRPr="00BA313B">
        <w:rPr>
          <w:rFonts w:eastAsia="Times New Roman"/>
          <w:b/>
          <w:sz w:val="24"/>
          <w:szCs w:val="24"/>
        </w:rPr>
        <w:t>/</w:t>
      </w:r>
      <w:r w:rsidR="007D7C95">
        <w:rPr>
          <w:rFonts w:eastAsia="Times New Roman"/>
          <w:b/>
          <w:sz w:val="24"/>
          <w:szCs w:val="24"/>
        </w:rPr>
        <w:t>12</w:t>
      </w:r>
      <w:r w:rsidR="005B0317" w:rsidRPr="00BA313B">
        <w:rPr>
          <w:rFonts w:eastAsia="Times New Roman"/>
          <w:b/>
          <w:sz w:val="24"/>
          <w:szCs w:val="24"/>
        </w:rPr>
        <w:t>/2017, pena la non ammissione dell’istanza.</w:t>
      </w:r>
    </w:p>
    <w:p w:rsidR="0059604E" w:rsidRPr="00BA313B" w:rsidRDefault="00291543" w:rsidP="004A02B0">
      <w:pPr>
        <w:shd w:val="clear" w:color="auto" w:fill="FFFFFF"/>
        <w:ind w:right="-143"/>
        <w:jc w:val="both"/>
        <w:rPr>
          <w:sz w:val="24"/>
          <w:szCs w:val="24"/>
        </w:rPr>
      </w:pPr>
      <w:r w:rsidRPr="00BA313B">
        <w:rPr>
          <w:sz w:val="24"/>
          <w:szCs w:val="24"/>
        </w:rPr>
        <w:t>La data e l’orario che verranno</w:t>
      </w:r>
      <w:r w:rsidR="0059604E" w:rsidRPr="00BA313B">
        <w:rPr>
          <w:sz w:val="24"/>
          <w:szCs w:val="24"/>
        </w:rPr>
        <w:t xml:space="preserve"> pres</w:t>
      </w:r>
      <w:r w:rsidRPr="00BA313B">
        <w:rPr>
          <w:sz w:val="24"/>
          <w:szCs w:val="24"/>
        </w:rPr>
        <w:t>i</w:t>
      </w:r>
      <w:r w:rsidR="0059604E" w:rsidRPr="00BA313B">
        <w:rPr>
          <w:sz w:val="24"/>
          <w:szCs w:val="24"/>
        </w:rPr>
        <w:t xml:space="preserve"> in considerazione</w:t>
      </w:r>
      <w:r w:rsidRPr="00BA313B">
        <w:rPr>
          <w:sz w:val="24"/>
          <w:szCs w:val="24"/>
        </w:rPr>
        <w:t xml:space="preserve"> per determinare la regolarità della presentazione sono</w:t>
      </w:r>
      <w:r w:rsidR="0059604E" w:rsidRPr="00BA313B">
        <w:rPr>
          <w:sz w:val="24"/>
          <w:szCs w:val="24"/>
        </w:rPr>
        <w:t xml:space="preserve"> quell</w:t>
      </w:r>
      <w:r w:rsidRPr="00BA313B">
        <w:rPr>
          <w:sz w:val="24"/>
          <w:szCs w:val="24"/>
        </w:rPr>
        <w:t>i</w:t>
      </w:r>
      <w:r w:rsidR="0059604E" w:rsidRPr="00BA313B">
        <w:rPr>
          <w:sz w:val="24"/>
          <w:szCs w:val="24"/>
        </w:rPr>
        <w:t xml:space="preserve"> </w:t>
      </w:r>
      <w:r w:rsidRPr="00BA313B">
        <w:rPr>
          <w:sz w:val="24"/>
          <w:szCs w:val="24"/>
        </w:rPr>
        <w:t>comunicati da</w:t>
      </w:r>
      <w:r w:rsidR="0059604E" w:rsidRPr="00BA313B">
        <w:rPr>
          <w:sz w:val="24"/>
          <w:szCs w:val="24"/>
        </w:rPr>
        <w:t>ll’Ente Certificatore</w:t>
      </w:r>
      <w:r w:rsidRPr="00BA313B">
        <w:rPr>
          <w:sz w:val="24"/>
          <w:szCs w:val="24"/>
        </w:rPr>
        <w:t>;</w:t>
      </w:r>
    </w:p>
    <w:p w:rsidR="002E51B0" w:rsidRPr="00A07D19" w:rsidRDefault="002E51B0" w:rsidP="004A02B0">
      <w:pPr>
        <w:shd w:val="clear" w:color="auto" w:fill="FFFFFF"/>
        <w:spacing w:before="254"/>
        <w:ind w:right="-143"/>
        <w:rPr>
          <w:b/>
          <w:i/>
          <w:sz w:val="24"/>
          <w:szCs w:val="24"/>
          <w:u w:val="single"/>
        </w:rPr>
      </w:pPr>
      <w:r w:rsidRPr="00A07D19">
        <w:rPr>
          <w:b/>
          <w:i/>
          <w:sz w:val="24"/>
          <w:szCs w:val="24"/>
          <w:u w:val="single"/>
        </w:rPr>
        <w:t xml:space="preserve">Struttura </w:t>
      </w:r>
      <w:r w:rsidRPr="00A07D19">
        <w:rPr>
          <w:rFonts w:eastAsia="Times New Roman"/>
          <w:b/>
          <w:i/>
          <w:sz w:val="24"/>
          <w:szCs w:val="24"/>
          <w:u w:val="single"/>
        </w:rPr>
        <w:t>di riferimento:</w:t>
      </w:r>
    </w:p>
    <w:p w:rsidR="005B0317" w:rsidRDefault="002E51B0" w:rsidP="004A02B0">
      <w:pPr>
        <w:rPr>
          <w:b/>
          <w:sz w:val="24"/>
          <w:szCs w:val="24"/>
        </w:rPr>
      </w:pPr>
      <w:r w:rsidRPr="00A07D19">
        <w:rPr>
          <w:b/>
          <w:sz w:val="24"/>
          <w:szCs w:val="24"/>
        </w:rPr>
        <w:t>Servizi Informativi e Telefonia</w:t>
      </w:r>
    </w:p>
    <w:p w:rsidR="002E51B0" w:rsidRPr="00A07D19" w:rsidRDefault="002E51B0" w:rsidP="004A02B0">
      <w:pPr>
        <w:rPr>
          <w:sz w:val="24"/>
          <w:szCs w:val="24"/>
        </w:rPr>
      </w:pPr>
      <w:r w:rsidRPr="00A07D19">
        <w:rPr>
          <w:b/>
          <w:sz w:val="24"/>
          <w:szCs w:val="24"/>
        </w:rPr>
        <w:t>Responsabile Ing. Andrea Casanova</w:t>
      </w:r>
    </w:p>
    <w:p w:rsidR="002E51B0" w:rsidRPr="00A07D19" w:rsidRDefault="002E51B0" w:rsidP="004A02B0">
      <w:pPr>
        <w:spacing w:before="240"/>
        <w:jc w:val="both"/>
        <w:rPr>
          <w:b/>
          <w:i/>
          <w:sz w:val="24"/>
          <w:szCs w:val="24"/>
          <w:u w:val="single"/>
        </w:rPr>
      </w:pPr>
      <w:r w:rsidRPr="00A07D19">
        <w:rPr>
          <w:b/>
          <w:i/>
          <w:spacing w:val="-1"/>
          <w:sz w:val="24"/>
          <w:szCs w:val="24"/>
          <w:u w:val="single"/>
        </w:rPr>
        <w:t>Punti di contatto:</w:t>
      </w:r>
    </w:p>
    <w:p w:rsidR="002E51B0" w:rsidRPr="00A07D19" w:rsidRDefault="002E51B0" w:rsidP="004A02B0">
      <w:pPr>
        <w:jc w:val="both"/>
        <w:rPr>
          <w:b/>
          <w:sz w:val="24"/>
          <w:szCs w:val="24"/>
        </w:rPr>
      </w:pPr>
      <w:r w:rsidRPr="00A07D19">
        <w:rPr>
          <w:b/>
          <w:sz w:val="24"/>
          <w:szCs w:val="24"/>
        </w:rPr>
        <w:t xml:space="preserve">Via Ospedale 54 </w:t>
      </w:r>
      <w:r>
        <w:rPr>
          <w:b/>
          <w:sz w:val="24"/>
          <w:szCs w:val="24"/>
        </w:rPr>
        <w:t>-</w:t>
      </w:r>
      <w:r w:rsidRPr="00A07D19">
        <w:rPr>
          <w:b/>
          <w:sz w:val="24"/>
          <w:szCs w:val="24"/>
        </w:rPr>
        <w:t xml:space="preserve"> 09124 Cagliari</w:t>
      </w:r>
    </w:p>
    <w:p w:rsidR="002E51B0" w:rsidRPr="00BA313B" w:rsidRDefault="002E51B0" w:rsidP="004A02B0">
      <w:pPr>
        <w:jc w:val="both"/>
        <w:rPr>
          <w:b/>
          <w:sz w:val="24"/>
          <w:szCs w:val="24"/>
        </w:rPr>
      </w:pPr>
      <w:r w:rsidRPr="00BA313B">
        <w:rPr>
          <w:b/>
          <w:sz w:val="24"/>
          <w:szCs w:val="24"/>
        </w:rPr>
        <w:t xml:space="preserve">Tel. </w:t>
      </w:r>
      <w:r w:rsidR="00BA313B" w:rsidRPr="00BA313B">
        <w:rPr>
          <w:b/>
          <w:sz w:val="24"/>
          <w:szCs w:val="24"/>
        </w:rPr>
        <w:t xml:space="preserve">+39 </w:t>
      </w:r>
      <w:r w:rsidRPr="00BA313B">
        <w:rPr>
          <w:b/>
          <w:sz w:val="24"/>
          <w:szCs w:val="24"/>
        </w:rPr>
        <w:t>070/5109</w:t>
      </w:r>
      <w:r w:rsidR="00BA313B" w:rsidRPr="00BA313B">
        <w:rPr>
          <w:b/>
          <w:sz w:val="24"/>
          <w:szCs w:val="24"/>
        </w:rPr>
        <w:t xml:space="preserve"> </w:t>
      </w:r>
      <w:r w:rsidRPr="00BA313B">
        <w:rPr>
          <w:b/>
          <w:sz w:val="24"/>
          <w:szCs w:val="24"/>
        </w:rPr>
        <w:t>6601</w:t>
      </w:r>
      <w:r w:rsidR="00BA313B" w:rsidRPr="00BA313B">
        <w:rPr>
          <w:b/>
          <w:sz w:val="24"/>
          <w:szCs w:val="24"/>
        </w:rPr>
        <w:t xml:space="preserve"> – 6608 - 6609</w:t>
      </w:r>
    </w:p>
    <w:p w:rsidR="00BA313B" w:rsidRPr="00BA313B" w:rsidRDefault="00BA313B" w:rsidP="004A02B0">
      <w:pPr>
        <w:jc w:val="both"/>
        <w:rPr>
          <w:b/>
          <w:sz w:val="24"/>
          <w:szCs w:val="24"/>
        </w:rPr>
      </w:pPr>
      <w:r w:rsidRPr="00BA313B">
        <w:rPr>
          <w:b/>
          <w:sz w:val="24"/>
          <w:szCs w:val="24"/>
        </w:rPr>
        <w:t>Cell. +39 3387719810</w:t>
      </w:r>
    </w:p>
    <w:p w:rsidR="002E51B0" w:rsidRDefault="002E51B0" w:rsidP="004A02B0">
      <w:pPr>
        <w:shd w:val="clear" w:color="auto" w:fill="FFFFFF"/>
        <w:ind w:right="-143"/>
        <w:jc w:val="both"/>
        <w:rPr>
          <w:b/>
          <w:sz w:val="24"/>
          <w:szCs w:val="24"/>
        </w:rPr>
      </w:pPr>
      <w:r w:rsidRPr="00BA313B">
        <w:rPr>
          <w:b/>
          <w:spacing w:val="-3"/>
          <w:sz w:val="24"/>
          <w:szCs w:val="24"/>
        </w:rPr>
        <w:t>PEC:</w:t>
      </w:r>
      <w:r w:rsidR="006062FC" w:rsidRPr="00BA313B">
        <w:rPr>
          <w:b/>
          <w:spacing w:val="-3"/>
          <w:sz w:val="24"/>
          <w:szCs w:val="24"/>
        </w:rPr>
        <w:t xml:space="preserve"> </w:t>
      </w:r>
      <w:hyperlink r:id="rId8" w:history="1">
        <w:r w:rsidR="00BA313B" w:rsidRPr="006D36F4">
          <w:rPr>
            <w:rStyle w:val="Collegamentoipertestuale"/>
            <w:b/>
            <w:sz w:val="24"/>
            <w:szCs w:val="24"/>
          </w:rPr>
          <w:t>ser.informativi@pec.aoucagliari.it</w:t>
        </w:r>
      </w:hyperlink>
    </w:p>
    <w:p w:rsidR="002E51B0" w:rsidRPr="00F65927" w:rsidRDefault="002E51B0" w:rsidP="004A02B0">
      <w:pPr>
        <w:shd w:val="clear" w:color="auto" w:fill="FFFFFF"/>
        <w:ind w:right="-143"/>
        <w:jc w:val="both"/>
        <w:rPr>
          <w:b/>
          <w:sz w:val="24"/>
          <w:szCs w:val="24"/>
        </w:rPr>
      </w:pPr>
      <w:r w:rsidRPr="00F65927">
        <w:rPr>
          <w:b/>
          <w:sz w:val="24"/>
          <w:szCs w:val="24"/>
        </w:rPr>
        <w:t xml:space="preserve">Sito </w:t>
      </w:r>
      <w:r w:rsidR="006062FC" w:rsidRPr="00F65927">
        <w:rPr>
          <w:b/>
          <w:sz w:val="24"/>
          <w:szCs w:val="24"/>
        </w:rPr>
        <w:t>W</w:t>
      </w:r>
      <w:r w:rsidRPr="00F65927">
        <w:rPr>
          <w:b/>
          <w:sz w:val="24"/>
          <w:szCs w:val="24"/>
        </w:rPr>
        <w:t>eb</w:t>
      </w:r>
      <w:r w:rsidR="00F65927" w:rsidRPr="00F65927">
        <w:rPr>
          <w:b/>
          <w:sz w:val="24"/>
          <w:szCs w:val="24"/>
        </w:rPr>
        <w:t xml:space="preserve">: </w:t>
      </w:r>
      <w:hyperlink r:id="rId9" w:history="1">
        <w:r w:rsidR="00F65927" w:rsidRPr="00F65927">
          <w:rPr>
            <w:rStyle w:val="Collegamentoipertestuale"/>
            <w:b/>
            <w:sz w:val="24"/>
            <w:szCs w:val="24"/>
          </w:rPr>
          <w:t>http://www.aoucagliari.it/home/it/avvisi_.page</w:t>
        </w:r>
      </w:hyperlink>
    </w:p>
    <w:p w:rsidR="002E51B0" w:rsidRPr="005B0317" w:rsidRDefault="002E51B0" w:rsidP="004A02B0">
      <w:pPr>
        <w:shd w:val="clear" w:color="auto" w:fill="FFFFFF"/>
        <w:spacing w:before="298"/>
        <w:ind w:right="-143"/>
        <w:rPr>
          <w:i/>
          <w:sz w:val="24"/>
          <w:szCs w:val="24"/>
          <w:u w:val="single"/>
        </w:rPr>
      </w:pPr>
      <w:r w:rsidRPr="005B0317">
        <w:rPr>
          <w:b/>
          <w:bCs/>
          <w:i/>
          <w:spacing w:val="-1"/>
          <w:sz w:val="24"/>
          <w:szCs w:val="24"/>
          <w:u w:val="single"/>
        </w:rPr>
        <w:t xml:space="preserve">Approvazione </w:t>
      </w:r>
      <w:r w:rsidR="005B0317" w:rsidRPr="005B0317">
        <w:rPr>
          <w:b/>
          <w:bCs/>
          <w:i/>
          <w:spacing w:val="-1"/>
          <w:sz w:val="24"/>
          <w:szCs w:val="24"/>
          <w:u w:val="single"/>
        </w:rPr>
        <w:t xml:space="preserve">Manifestazione </w:t>
      </w:r>
      <w:r w:rsidRPr="005B0317">
        <w:rPr>
          <w:b/>
          <w:bCs/>
          <w:i/>
          <w:spacing w:val="-1"/>
          <w:sz w:val="24"/>
          <w:szCs w:val="24"/>
          <w:u w:val="single"/>
        </w:rPr>
        <w:t xml:space="preserve">di </w:t>
      </w:r>
      <w:r w:rsidR="005B0317" w:rsidRPr="005B0317">
        <w:rPr>
          <w:b/>
          <w:bCs/>
          <w:i/>
          <w:spacing w:val="-1"/>
          <w:sz w:val="24"/>
          <w:szCs w:val="24"/>
          <w:u w:val="single"/>
        </w:rPr>
        <w:t>Interesse</w:t>
      </w:r>
      <w:r w:rsidRPr="006062FC">
        <w:rPr>
          <w:b/>
          <w:bCs/>
          <w:i/>
          <w:spacing w:val="-1"/>
          <w:sz w:val="24"/>
          <w:szCs w:val="24"/>
        </w:rPr>
        <w:t>:</w:t>
      </w:r>
    </w:p>
    <w:p w:rsidR="002E51B0" w:rsidRPr="00A07D19" w:rsidRDefault="002E51B0" w:rsidP="004A02B0">
      <w:pPr>
        <w:shd w:val="clear" w:color="auto" w:fill="FFFFFF"/>
        <w:spacing w:before="48"/>
        <w:ind w:right="-143"/>
        <w:rPr>
          <w:b/>
          <w:sz w:val="24"/>
          <w:szCs w:val="24"/>
        </w:rPr>
      </w:pPr>
      <w:r w:rsidRPr="00A07D19">
        <w:rPr>
          <w:b/>
          <w:sz w:val="24"/>
          <w:szCs w:val="24"/>
        </w:rPr>
        <w:t xml:space="preserve">DG n° </w:t>
      </w:r>
      <w:r w:rsidR="00605655">
        <w:rPr>
          <w:b/>
          <w:sz w:val="24"/>
          <w:szCs w:val="24"/>
        </w:rPr>
        <w:t>903</w:t>
      </w:r>
      <w:r w:rsidRPr="00A07D19">
        <w:rPr>
          <w:b/>
          <w:sz w:val="24"/>
          <w:szCs w:val="24"/>
        </w:rPr>
        <w:t xml:space="preserve"> del </w:t>
      </w:r>
      <w:r w:rsidR="00605655">
        <w:rPr>
          <w:rFonts w:eastAsia="Times New Roman"/>
          <w:b/>
          <w:sz w:val="24"/>
          <w:szCs w:val="24"/>
        </w:rPr>
        <w:t>09</w:t>
      </w:r>
      <w:r w:rsidR="00F65927" w:rsidRPr="00BA313B">
        <w:rPr>
          <w:rFonts w:eastAsia="Times New Roman"/>
          <w:b/>
          <w:sz w:val="24"/>
          <w:szCs w:val="24"/>
        </w:rPr>
        <w:t>/</w:t>
      </w:r>
      <w:r w:rsidR="00605655">
        <w:rPr>
          <w:rFonts w:eastAsia="Times New Roman"/>
          <w:b/>
          <w:sz w:val="24"/>
          <w:szCs w:val="24"/>
        </w:rPr>
        <w:t>11</w:t>
      </w:r>
      <w:r w:rsidR="00F65927" w:rsidRPr="00BA313B">
        <w:rPr>
          <w:rFonts w:eastAsia="Times New Roman"/>
          <w:b/>
          <w:sz w:val="24"/>
          <w:szCs w:val="24"/>
        </w:rPr>
        <w:t>/2017</w:t>
      </w:r>
      <w:bookmarkStart w:id="0" w:name="_GoBack"/>
      <w:bookmarkEnd w:id="0"/>
    </w:p>
    <w:p w:rsidR="002E51B0" w:rsidRPr="005B0317" w:rsidRDefault="002E51B0" w:rsidP="004A02B0">
      <w:pPr>
        <w:shd w:val="clear" w:color="auto" w:fill="FFFFFF"/>
        <w:spacing w:before="264" w:after="240"/>
        <w:ind w:right="-143"/>
        <w:rPr>
          <w:i/>
          <w:sz w:val="24"/>
          <w:szCs w:val="24"/>
          <w:u w:val="single"/>
        </w:rPr>
      </w:pPr>
      <w:r w:rsidRPr="005B0317">
        <w:rPr>
          <w:b/>
          <w:bCs/>
          <w:i/>
          <w:sz w:val="24"/>
          <w:szCs w:val="24"/>
          <w:u w:val="single"/>
        </w:rPr>
        <w:lastRenderedPageBreak/>
        <w:t xml:space="preserve">Oggetto </w:t>
      </w:r>
      <w:r w:rsidR="005B0317">
        <w:rPr>
          <w:b/>
          <w:bCs/>
          <w:i/>
          <w:sz w:val="24"/>
          <w:szCs w:val="24"/>
          <w:u w:val="single"/>
        </w:rPr>
        <w:t xml:space="preserve">e breve descrizione </w:t>
      </w:r>
      <w:r w:rsidRPr="005B0317">
        <w:rPr>
          <w:b/>
          <w:bCs/>
          <w:i/>
          <w:sz w:val="24"/>
          <w:szCs w:val="24"/>
          <w:u w:val="single"/>
        </w:rPr>
        <w:t>dell</w:t>
      </w:r>
      <w:r w:rsidR="006062FC">
        <w:rPr>
          <w:b/>
          <w:bCs/>
          <w:i/>
          <w:sz w:val="24"/>
          <w:szCs w:val="24"/>
          <w:u w:val="single"/>
        </w:rPr>
        <w:t>a Procedura</w:t>
      </w:r>
      <w:r w:rsidR="005B0317" w:rsidRPr="006062FC">
        <w:rPr>
          <w:b/>
          <w:bCs/>
          <w:i/>
          <w:sz w:val="24"/>
          <w:szCs w:val="24"/>
        </w:rPr>
        <w:t>:</w:t>
      </w:r>
    </w:p>
    <w:p w:rsidR="002E51B0" w:rsidRPr="0084381A" w:rsidRDefault="002E51B0" w:rsidP="004A02B0">
      <w:pPr>
        <w:shd w:val="clear" w:color="auto" w:fill="FFFFFF"/>
        <w:ind w:right="-143"/>
        <w:jc w:val="both"/>
        <w:rPr>
          <w:sz w:val="24"/>
          <w:szCs w:val="24"/>
        </w:rPr>
      </w:pPr>
      <w:r w:rsidRPr="0084381A">
        <w:rPr>
          <w:spacing w:val="-2"/>
          <w:sz w:val="24"/>
          <w:szCs w:val="24"/>
        </w:rPr>
        <w:t>L'AOU</w:t>
      </w:r>
      <w:r>
        <w:rPr>
          <w:spacing w:val="-2"/>
          <w:sz w:val="24"/>
          <w:szCs w:val="24"/>
        </w:rPr>
        <w:t xml:space="preserve"> di </w:t>
      </w:r>
      <w:r w:rsidRPr="0084381A">
        <w:rPr>
          <w:spacing w:val="-2"/>
          <w:sz w:val="24"/>
          <w:szCs w:val="24"/>
        </w:rPr>
        <w:t>C</w:t>
      </w:r>
      <w:r>
        <w:rPr>
          <w:spacing w:val="-2"/>
          <w:sz w:val="24"/>
          <w:szCs w:val="24"/>
        </w:rPr>
        <w:t>agliari,</w:t>
      </w:r>
      <w:r w:rsidRPr="0084381A">
        <w:rPr>
          <w:spacing w:val="-2"/>
          <w:sz w:val="24"/>
          <w:szCs w:val="24"/>
        </w:rPr>
        <w:t xml:space="preserve"> stante la scarsa copertura della telefonia mobile all'interno del P.O. di Monserrato Blocc</w:t>
      </w:r>
      <w:r>
        <w:rPr>
          <w:spacing w:val="-2"/>
          <w:sz w:val="24"/>
          <w:szCs w:val="24"/>
        </w:rPr>
        <w:t>hi</w:t>
      </w:r>
      <w:r w:rsidRPr="0084381A">
        <w:rPr>
          <w:spacing w:val="-2"/>
          <w:sz w:val="24"/>
          <w:szCs w:val="24"/>
        </w:rPr>
        <w:t xml:space="preserve"> </w:t>
      </w:r>
      <w:r w:rsidRPr="0084381A">
        <w:rPr>
          <w:sz w:val="24"/>
          <w:szCs w:val="24"/>
        </w:rPr>
        <w:t>C,</w:t>
      </w:r>
      <w:r>
        <w:rPr>
          <w:sz w:val="24"/>
          <w:szCs w:val="24"/>
        </w:rPr>
        <w:t xml:space="preserve"> </w:t>
      </w:r>
      <w:r w:rsidRPr="0084381A">
        <w:rPr>
          <w:sz w:val="24"/>
          <w:szCs w:val="24"/>
        </w:rPr>
        <w:t>D,</w:t>
      </w:r>
      <w:r>
        <w:rPr>
          <w:sz w:val="24"/>
          <w:szCs w:val="24"/>
        </w:rPr>
        <w:t xml:space="preserve"> </w:t>
      </w:r>
      <w:r w:rsidRPr="0084381A">
        <w:rPr>
          <w:sz w:val="24"/>
          <w:szCs w:val="24"/>
        </w:rPr>
        <w:t>G,</w:t>
      </w:r>
      <w:r>
        <w:rPr>
          <w:sz w:val="24"/>
          <w:szCs w:val="24"/>
        </w:rPr>
        <w:t xml:space="preserve"> </w:t>
      </w:r>
      <w:r w:rsidRPr="0084381A">
        <w:rPr>
          <w:sz w:val="24"/>
          <w:szCs w:val="24"/>
        </w:rPr>
        <w:t>H;</w:t>
      </w:r>
      <w:r>
        <w:rPr>
          <w:sz w:val="24"/>
          <w:szCs w:val="24"/>
        </w:rPr>
        <w:t xml:space="preserve"> </w:t>
      </w:r>
      <w:r w:rsidRPr="0084381A">
        <w:rPr>
          <w:sz w:val="24"/>
          <w:szCs w:val="24"/>
        </w:rPr>
        <w:t>M,</w:t>
      </w:r>
      <w:r>
        <w:rPr>
          <w:sz w:val="24"/>
          <w:szCs w:val="24"/>
        </w:rPr>
        <w:t xml:space="preserve"> </w:t>
      </w:r>
      <w:r w:rsidRPr="0084381A">
        <w:rPr>
          <w:sz w:val="24"/>
          <w:szCs w:val="24"/>
        </w:rPr>
        <w:t>N</w:t>
      </w:r>
      <w:r>
        <w:rPr>
          <w:sz w:val="24"/>
          <w:szCs w:val="24"/>
        </w:rPr>
        <w:t xml:space="preserve"> e Q,</w:t>
      </w:r>
      <w:r w:rsidRPr="0084381A">
        <w:rPr>
          <w:sz w:val="24"/>
          <w:szCs w:val="24"/>
        </w:rPr>
        <w:t xml:space="preserve"> intende migliorare la fruibilit</w:t>
      </w:r>
      <w:r w:rsidRPr="0084381A">
        <w:rPr>
          <w:rFonts w:eastAsia="Times New Roman"/>
          <w:sz w:val="24"/>
          <w:szCs w:val="24"/>
        </w:rPr>
        <w:t xml:space="preserve">à dei servizi mobili forniti dagli Operatori di fonia Mobile. L'obiettivo è quello di costruire una rete di qualità indipendentemente dal luogo, dal numero </w:t>
      </w:r>
      <w:r w:rsidRPr="0084381A">
        <w:rPr>
          <w:rFonts w:eastAsia="Times New Roman"/>
          <w:spacing w:val="-1"/>
          <w:sz w:val="24"/>
          <w:szCs w:val="24"/>
        </w:rPr>
        <w:t>di accessi e dall'ora attraverso la realizzazione di un progetto che prev</w:t>
      </w:r>
      <w:r>
        <w:rPr>
          <w:rFonts w:eastAsia="Times New Roman"/>
          <w:spacing w:val="-1"/>
          <w:sz w:val="24"/>
          <w:szCs w:val="24"/>
        </w:rPr>
        <w:t>eda l'installazione di coper</w:t>
      </w:r>
      <w:r w:rsidRPr="0084381A">
        <w:rPr>
          <w:rFonts w:eastAsia="Times New Roman"/>
          <w:sz w:val="24"/>
          <w:szCs w:val="24"/>
        </w:rPr>
        <w:t>ture microcellulari multi operatore e multiservizio realizzate con tecnologia DAS (Distributed Antenna System).</w:t>
      </w:r>
    </w:p>
    <w:p w:rsidR="002E51B0" w:rsidRPr="0084381A" w:rsidRDefault="002E51B0" w:rsidP="004A02B0">
      <w:pPr>
        <w:shd w:val="clear" w:color="auto" w:fill="FFFFFF"/>
        <w:spacing w:before="7"/>
        <w:ind w:right="-143"/>
        <w:jc w:val="both"/>
        <w:rPr>
          <w:sz w:val="24"/>
          <w:szCs w:val="24"/>
        </w:rPr>
      </w:pPr>
      <w:r w:rsidRPr="0084381A">
        <w:rPr>
          <w:sz w:val="24"/>
          <w:szCs w:val="24"/>
        </w:rPr>
        <w:t xml:space="preserve">Lo sviluppo delle Small </w:t>
      </w:r>
      <w:proofErr w:type="spellStart"/>
      <w:r w:rsidRPr="0084381A">
        <w:rPr>
          <w:sz w:val="24"/>
          <w:szCs w:val="24"/>
        </w:rPr>
        <w:t>Cells</w:t>
      </w:r>
      <w:proofErr w:type="spellEnd"/>
      <w:r w:rsidRPr="0084381A">
        <w:rPr>
          <w:sz w:val="24"/>
          <w:szCs w:val="24"/>
        </w:rPr>
        <w:t xml:space="preserve"> e del DAS viene visto dagli analisti come uno dei principali motori nell'ampliamento della connettivit</w:t>
      </w:r>
      <w:r w:rsidRPr="0084381A">
        <w:rPr>
          <w:rFonts w:eastAsia="Times New Roman"/>
          <w:sz w:val="24"/>
          <w:szCs w:val="24"/>
        </w:rPr>
        <w:t>à mobile a banda larga nelle aree urbane. Questa tecnologia prevede sistemi radianti costituiti da antenne di piccole dimensioni e bassa potenza, e quindi assolutamente compatibili in ambiente sanitario in termini di radiazioni e interferenze.</w:t>
      </w:r>
    </w:p>
    <w:p w:rsidR="002E51B0" w:rsidRPr="0084381A" w:rsidRDefault="002E51B0" w:rsidP="004A02B0">
      <w:pPr>
        <w:shd w:val="clear" w:color="auto" w:fill="FFFFFF"/>
        <w:spacing w:before="7"/>
        <w:ind w:right="-143"/>
        <w:jc w:val="both"/>
        <w:rPr>
          <w:sz w:val="24"/>
          <w:szCs w:val="24"/>
        </w:rPr>
      </w:pPr>
      <w:r w:rsidRPr="0084381A">
        <w:rPr>
          <w:spacing w:val="-2"/>
          <w:sz w:val="24"/>
          <w:szCs w:val="24"/>
        </w:rPr>
        <w:t xml:space="preserve">Nel </w:t>
      </w:r>
      <w:r w:rsidR="00E13C57">
        <w:rPr>
          <w:spacing w:val="-2"/>
          <w:sz w:val="24"/>
          <w:szCs w:val="24"/>
        </w:rPr>
        <w:t>documento</w:t>
      </w:r>
      <w:r w:rsidRPr="0084381A">
        <w:rPr>
          <w:spacing w:val="-2"/>
          <w:sz w:val="24"/>
          <w:szCs w:val="24"/>
        </w:rPr>
        <w:t xml:space="preserve"> allegato </w:t>
      </w:r>
      <w:r w:rsidRPr="0084381A">
        <w:rPr>
          <w:rFonts w:eastAsia="Times New Roman"/>
          <w:spacing w:val="-2"/>
          <w:sz w:val="24"/>
          <w:szCs w:val="24"/>
        </w:rPr>
        <w:t xml:space="preserve">è proposta la distribuzione delle Small </w:t>
      </w:r>
      <w:proofErr w:type="spellStart"/>
      <w:r w:rsidRPr="0084381A">
        <w:rPr>
          <w:rFonts w:eastAsia="Times New Roman"/>
          <w:spacing w:val="-2"/>
          <w:sz w:val="24"/>
          <w:szCs w:val="24"/>
        </w:rPr>
        <w:t>Cel</w:t>
      </w:r>
      <w:r>
        <w:rPr>
          <w:rFonts w:eastAsia="Times New Roman"/>
          <w:spacing w:val="-2"/>
          <w:sz w:val="24"/>
          <w:szCs w:val="24"/>
        </w:rPr>
        <w:t>ls</w:t>
      </w:r>
      <w:proofErr w:type="spellEnd"/>
      <w:r w:rsidRPr="0084381A">
        <w:rPr>
          <w:rFonts w:eastAsia="Times New Roman"/>
          <w:spacing w:val="-2"/>
          <w:sz w:val="24"/>
          <w:szCs w:val="24"/>
        </w:rPr>
        <w:t xml:space="preserve"> nei diversi piani dei blocchi del P</w:t>
      </w:r>
      <w:r>
        <w:rPr>
          <w:rFonts w:eastAsia="Times New Roman"/>
          <w:spacing w:val="-2"/>
          <w:sz w:val="24"/>
          <w:szCs w:val="24"/>
        </w:rPr>
        <w:t>. O</w:t>
      </w:r>
      <w:r w:rsidRPr="0084381A">
        <w:rPr>
          <w:rFonts w:eastAsia="Times New Roman"/>
          <w:spacing w:val="-2"/>
          <w:sz w:val="24"/>
          <w:szCs w:val="24"/>
        </w:rPr>
        <w:t xml:space="preserve">. </w:t>
      </w:r>
      <w:r w:rsidRPr="0084381A">
        <w:rPr>
          <w:rFonts w:eastAsia="Times New Roman"/>
          <w:sz w:val="24"/>
          <w:szCs w:val="24"/>
        </w:rPr>
        <w:t>Sono previsti in totale 16 router e 155 Antenne.</w:t>
      </w:r>
      <w:r w:rsidR="005B0317">
        <w:rPr>
          <w:rFonts w:eastAsia="Times New Roman"/>
          <w:sz w:val="24"/>
          <w:szCs w:val="24"/>
        </w:rPr>
        <w:t xml:space="preserve"> </w:t>
      </w:r>
      <w:r w:rsidRPr="0084381A">
        <w:rPr>
          <w:sz w:val="24"/>
          <w:szCs w:val="24"/>
        </w:rPr>
        <w:t>Sar</w:t>
      </w:r>
      <w:r w:rsidRPr="0084381A">
        <w:rPr>
          <w:rFonts w:eastAsia="Times New Roman"/>
          <w:sz w:val="24"/>
          <w:szCs w:val="24"/>
        </w:rPr>
        <w:t>à compito delle Aziende interessate condividere il documento e/o proporre delle variazioni/integrazioni per mantenere l'imprescindibile obiettivo di una rete di qualità della rete indipendentemente dal luogo.</w:t>
      </w:r>
    </w:p>
    <w:p w:rsidR="002E51B0" w:rsidRPr="0084381A" w:rsidRDefault="002E51B0" w:rsidP="004A02B0">
      <w:pPr>
        <w:shd w:val="clear" w:color="auto" w:fill="FFFFFF"/>
        <w:spacing w:before="14"/>
        <w:ind w:right="-143"/>
        <w:jc w:val="both"/>
        <w:rPr>
          <w:sz w:val="24"/>
          <w:szCs w:val="24"/>
        </w:rPr>
      </w:pPr>
      <w:r w:rsidRPr="0084381A">
        <w:rPr>
          <w:spacing w:val="-1"/>
          <w:sz w:val="24"/>
          <w:szCs w:val="24"/>
        </w:rPr>
        <w:t>L'impianto DAS dovr</w:t>
      </w:r>
      <w:r w:rsidRPr="0084381A">
        <w:rPr>
          <w:rFonts w:eastAsia="Times New Roman"/>
          <w:spacing w:val="-1"/>
          <w:sz w:val="24"/>
          <w:szCs w:val="24"/>
        </w:rPr>
        <w:t xml:space="preserve">à prevedere il collegamento delle celle mediante fibra ottica e un centro stella </w:t>
      </w:r>
      <w:r w:rsidRPr="0084381A">
        <w:rPr>
          <w:rFonts w:eastAsia="Times New Roman"/>
          <w:sz w:val="24"/>
          <w:szCs w:val="24"/>
        </w:rPr>
        <w:t>con gli apparati attivi necessari per il funzionamento del sistema.</w:t>
      </w:r>
    </w:p>
    <w:p w:rsidR="002E51B0" w:rsidRPr="0084381A" w:rsidRDefault="002E51B0" w:rsidP="004A02B0">
      <w:pPr>
        <w:shd w:val="clear" w:color="auto" w:fill="FFFFFF"/>
        <w:ind w:right="-143"/>
        <w:jc w:val="both"/>
        <w:rPr>
          <w:sz w:val="24"/>
          <w:szCs w:val="24"/>
        </w:rPr>
      </w:pPr>
      <w:r w:rsidRPr="0084381A">
        <w:rPr>
          <w:spacing w:val="-1"/>
          <w:sz w:val="24"/>
          <w:szCs w:val="24"/>
        </w:rPr>
        <w:t>L'impianto verr</w:t>
      </w:r>
      <w:r w:rsidRPr="0084381A">
        <w:rPr>
          <w:rFonts w:eastAsia="Times New Roman"/>
          <w:spacing w:val="-1"/>
          <w:sz w:val="24"/>
          <w:szCs w:val="24"/>
        </w:rPr>
        <w:t xml:space="preserve">à installato su cavidotti esistenti e/o attraverso nuove realizzazioni a cura della Ditta </w:t>
      </w:r>
      <w:r w:rsidRPr="0084381A">
        <w:rPr>
          <w:rFonts w:eastAsia="Times New Roman"/>
          <w:sz w:val="24"/>
          <w:szCs w:val="24"/>
        </w:rPr>
        <w:t>interessata.</w:t>
      </w:r>
    </w:p>
    <w:p w:rsidR="002E51B0" w:rsidRPr="0084381A" w:rsidRDefault="002E51B0" w:rsidP="004A02B0">
      <w:pPr>
        <w:shd w:val="clear" w:color="auto" w:fill="FFFFFF"/>
        <w:spacing w:before="7"/>
        <w:ind w:right="-143"/>
        <w:jc w:val="both"/>
        <w:rPr>
          <w:sz w:val="24"/>
          <w:szCs w:val="24"/>
        </w:rPr>
      </w:pPr>
      <w:r w:rsidRPr="0084381A">
        <w:rPr>
          <w:spacing w:val="-2"/>
          <w:sz w:val="24"/>
          <w:szCs w:val="24"/>
        </w:rPr>
        <w:t>L'AOU</w:t>
      </w:r>
      <w:r>
        <w:rPr>
          <w:spacing w:val="-2"/>
          <w:sz w:val="24"/>
          <w:szCs w:val="24"/>
        </w:rPr>
        <w:t xml:space="preserve"> di </w:t>
      </w:r>
      <w:r w:rsidRPr="0084381A">
        <w:rPr>
          <w:spacing w:val="-2"/>
          <w:sz w:val="24"/>
          <w:szCs w:val="24"/>
        </w:rPr>
        <w:t>C</w:t>
      </w:r>
      <w:r>
        <w:rPr>
          <w:spacing w:val="-2"/>
          <w:sz w:val="24"/>
          <w:szCs w:val="24"/>
        </w:rPr>
        <w:t>agliari</w:t>
      </w:r>
      <w:r w:rsidRPr="0084381A">
        <w:rPr>
          <w:sz w:val="24"/>
          <w:szCs w:val="24"/>
        </w:rPr>
        <w:t xml:space="preserve"> metter</w:t>
      </w:r>
      <w:r w:rsidRPr="0084381A">
        <w:rPr>
          <w:rFonts w:eastAsia="Times New Roman"/>
          <w:sz w:val="24"/>
          <w:szCs w:val="24"/>
        </w:rPr>
        <w:t>à a disposizione locali idonei per ospitare gli apparati del centro stella, consentendo l'accesso tracciato degli operatori in caso di guasti o manutenzioni.</w:t>
      </w:r>
    </w:p>
    <w:p w:rsidR="002E51B0" w:rsidRPr="0084381A" w:rsidRDefault="002E51B0" w:rsidP="004A02B0">
      <w:pPr>
        <w:shd w:val="clear" w:color="auto" w:fill="FFFFFF"/>
        <w:ind w:right="-143"/>
        <w:jc w:val="both"/>
        <w:rPr>
          <w:sz w:val="24"/>
          <w:szCs w:val="24"/>
        </w:rPr>
      </w:pPr>
      <w:r w:rsidRPr="0084381A">
        <w:rPr>
          <w:sz w:val="24"/>
          <w:szCs w:val="24"/>
        </w:rPr>
        <w:t>L</w:t>
      </w:r>
      <w:r>
        <w:rPr>
          <w:sz w:val="24"/>
          <w:szCs w:val="24"/>
        </w:rPr>
        <w:t>’affidatario</w:t>
      </w:r>
      <w:r w:rsidRPr="0084381A">
        <w:rPr>
          <w:sz w:val="24"/>
          <w:szCs w:val="24"/>
        </w:rPr>
        <w:t xml:space="preserve"> avr</w:t>
      </w:r>
      <w:r w:rsidRPr="0084381A">
        <w:rPr>
          <w:rFonts w:eastAsia="Times New Roman"/>
          <w:sz w:val="24"/>
          <w:szCs w:val="24"/>
        </w:rPr>
        <w:t>à la possibilità di attivare dei contratti con i principali gestori nazionali (TIM, VODAFONE</w:t>
      </w:r>
      <w:r>
        <w:rPr>
          <w:rFonts w:eastAsia="Times New Roman"/>
          <w:sz w:val="24"/>
          <w:szCs w:val="24"/>
        </w:rPr>
        <w:t>,</w:t>
      </w:r>
      <w:r w:rsidRPr="0084381A">
        <w:rPr>
          <w:rFonts w:eastAsia="Times New Roman"/>
          <w:sz w:val="24"/>
          <w:szCs w:val="24"/>
        </w:rPr>
        <w:t xml:space="preserve"> WIND 3 etc</w:t>
      </w:r>
      <w:r>
        <w:rPr>
          <w:rFonts w:eastAsia="Times New Roman"/>
          <w:sz w:val="24"/>
          <w:szCs w:val="24"/>
        </w:rPr>
        <w:t>. etc.</w:t>
      </w:r>
      <w:r w:rsidRPr="0084381A">
        <w:rPr>
          <w:rFonts w:eastAsia="Times New Roman"/>
          <w:sz w:val="24"/>
          <w:szCs w:val="24"/>
        </w:rPr>
        <w:t>).</w:t>
      </w:r>
    </w:p>
    <w:p w:rsidR="002E51B0" w:rsidRDefault="002E51B0" w:rsidP="004A02B0">
      <w:pPr>
        <w:ind w:right="-1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All</w:t>
      </w:r>
      <w:r w:rsidRPr="0084381A">
        <w:rPr>
          <w:spacing w:val="-2"/>
          <w:sz w:val="24"/>
          <w:szCs w:val="24"/>
        </w:rPr>
        <w:t>'AOU</w:t>
      </w:r>
      <w:r>
        <w:rPr>
          <w:spacing w:val="-2"/>
          <w:sz w:val="24"/>
          <w:szCs w:val="24"/>
        </w:rPr>
        <w:t xml:space="preserve"> di </w:t>
      </w:r>
      <w:r w:rsidRPr="0084381A">
        <w:rPr>
          <w:spacing w:val="-2"/>
          <w:sz w:val="24"/>
          <w:szCs w:val="24"/>
        </w:rPr>
        <w:t>C</w:t>
      </w:r>
      <w:r>
        <w:rPr>
          <w:spacing w:val="-2"/>
          <w:sz w:val="24"/>
          <w:szCs w:val="24"/>
        </w:rPr>
        <w:t>agliari</w:t>
      </w:r>
      <w:r>
        <w:rPr>
          <w:rFonts w:eastAsia="Times New Roman"/>
          <w:sz w:val="24"/>
          <w:szCs w:val="24"/>
        </w:rPr>
        <w:t xml:space="preserve"> dovrà essere </w:t>
      </w:r>
      <w:r w:rsidRPr="0084381A">
        <w:rPr>
          <w:rFonts w:eastAsia="Times New Roman"/>
          <w:sz w:val="24"/>
          <w:szCs w:val="24"/>
        </w:rPr>
        <w:t xml:space="preserve">riconosciuto </w:t>
      </w:r>
      <w:r>
        <w:rPr>
          <w:rFonts w:eastAsia="Times New Roman"/>
          <w:sz w:val="24"/>
          <w:szCs w:val="24"/>
        </w:rPr>
        <w:t xml:space="preserve">un </w:t>
      </w:r>
      <w:r w:rsidRPr="00A406B1">
        <w:rPr>
          <w:rFonts w:eastAsia="Times New Roman"/>
          <w:sz w:val="24"/>
          <w:szCs w:val="24"/>
        </w:rPr>
        <w:t>canone annuale forfettario</w:t>
      </w:r>
      <w:r w:rsidRPr="008438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da corrispondere </w:t>
      </w:r>
      <w:r w:rsidRPr="0084381A">
        <w:rPr>
          <w:rFonts w:eastAsia="Times New Roman"/>
          <w:sz w:val="24"/>
          <w:szCs w:val="24"/>
        </w:rPr>
        <w:t xml:space="preserve">con </w:t>
      </w:r>
      <w:r>
        <w:rPr>
          <w:rFonts w:eastAsia="Times New Roman"/>
          <w:sz w:val="24"/>
          <w:szCs w:val="24"/>
        </w:rPr>
        <w:t xml:space="preserve">le </w:t>
      </w:r>
      <w:r w:rsidRPr="0084381A">
        <w:rPr>
          <w:rFonts w:eastAsia="Times New Roman"/>
          <w:sz w:val="24"/>
          <w:szCs w:val="24"/>
        </w:rPr>
        <w:t xml:space="preserve">modalità che verranno concordate in fase di stipula del contratto. Per consentire la copertura </w:t>
      </w:r>
      <w:r>
        <w:rPr>
          <w:rFonts w:eastAsia="Times New Roman"/>
          <w:sz w:val="24"/>
          <w:szCs w:val="24"/>
        </w:rPr>
        <w:t xml:space="preserve">finanziaria </w:t>
      </w:r>
      <w:r w:rsidRPr="0084381A">
        <w:rPr>
          <w:rFonts w:eastAsia="Times New Roman"/>
          <w:sz w:val="24"/>
          <w:szCs w:val="24"/>
        </w:rPr>
        <w:t>dell'investimento, il contratto avrà una durata di anni 7</w:t>
      </w:r>
      <w:r>
        <w:rPr>
          <w:rFonts w:eastAsia="Times New Roman"/>
          <w:sz w:val="24"/>
          <w:szCs w:val="24"/>
        </w:rPr>
        <w:t xml:space="preserve"> (sette)</w:t>
      </w:r>
      <w:r w:rsidRPr="008438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 opzione di eventuale rinnovo per ulteriori anni</w:t>
      </w:r>
      <w:r w:rsidRPr="0084381A">
        <w:rPr>
          <w:rFonts w:eastAsia="Times New Roman"/>
          <w:sz w:val="24"/>
          <w:szCs w:val="24"/>
        </w:rPr>
        <w:t xml:space="preserve"> 2</w:t>
      </w:r>
      <w:r>
        <w:rPr>
          <w:rFonts w:eastAsia="Times New Roman"/>
          <w:sz w:val="24"/>
          <w:szCs w:val="24"/>
        </w:rPr>
        <w:t xml:space="preserve"> (due)</w:t>
      </w:r>
      <w:r w:rsidRPr="0084381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Al termine della vigenza</w:t>
      </w:r>
      <w:r w:rsidRPr="0084381A">
        <w:rPr>
          <w:rFonts w:eastAsia="Times New Roman"/>
          <w:sz w:val="24"/>
          <w:szCs w:val="24"/>
        </w:rPr>
        <w:t xml:space="preserve"> del contratto la Ditta </w:t>
      </w:r>
      <w:r>
        <w:rPr>
          <w:rFonts w:eastAsia="Times New Roman"/>
          <w:sz w:val="24"/>
          <w:szCs w:val="24"/>
        </w:rPr>
        <w:t xml:space="preserve">affidataria </w:t>
      </w:r>
      <w:r w:rsidRPr="0084381A">
        <w:rPr>
          <w:rFonts w:eastAsia="Times New Roman"/>
          <w:sz w:val="24"/>
          <w:szCs w:val="24"/>
        </w:rPr>
        <w:t>dovrà rimuovere a sue spese l'impianto DAS, ripristinare i luoghi allo stato iniziale e dare garanzia di smaltimento certificato delle</w:t>
      </w:r>
      <w:r w:rsidRPr="002E51B0">
        <w:rPr>
          <w:rFonts w:eastAsia="Times New Roman"/>
          <w:sz w:val="24"/>
          <w:szCs w:val="24"/>
        </w:rPr>
        <w:t xml:space="preserve"> </w:t>
      </w:r>
      <w:r w:rsidRPr="0084381A">
        <w:rPr>
          <w:rFonts w:eastAsia="Times New Roman"/>
          <w:sz w:val="24"/>
          <w:szCs w:val="24"/>
        </w:rPr>
        <w:t>apparecchiature e dell</w:t>
      </w:r>
      <w:r>
        <w:rPr>
          <w:rFonts w:eastAsia="Times New Roman"/>
          <w:sz w:val="24"/>
          <w:szCs w:val="24"/>
        </w:rPr>
        <w:t>’</w:t>
      </w:r>
      <w:r w:rsidRPr="0084381A">
        <w:rPr>
          <w:rFonts w:eastAsia="Times New Roman"/>
          <w:sz w:val="24"/>
          <w:szCs w:val="24"/>
        </w:rPr>
        <w:t>infrastruttura.</w:t>
      </w:r>
    </w:p>
    <w:p w:rsidR="002E51B0" w:rsidRPr="006062FC" w:rsidRDefault="002E51B0" w:rsidP="004A02B0">
      <w:pPr>
        <w:shd w:val="clear" w:color="auto" w:fill="FFFFFF"/>
        <w:spacing w:before="259"/>
        <w:ind w:right="4"/>
        <w:jc w:val="both"/>
        <w:rPr>
          <w:b/>
          <w:bCs/>
          <w:i/>
          <w:sz w:val="24"/>
          <w:szCs w:val="24"/>
        </w:rPr>
      </w:pPr>
      <w:r w:rsidRPr="005B0317">
        <w:rPr>
          <w:b/>
          <w:bCs/>
          <w:i/>
          <w:sz w:val="24"/>
          <w:szCs w:val="24"/>
          <w:u w:val="single"/>
        </w:rPr>
        <w:t>Importo stimato dell'affidamento</w:t>
      </w:r>
      <w:r w:rsidR="006062FC">
        <w:rPr>
          <w:b/>
          <w:bCs/>
          <w:i/>
          <w:sz w:val="24"/>
          <w:szCs w:val="24"/>
        </w:rPr>
        <w:t>:</w:t>
      </w:r>
    </w:p>
    <w:p w:rsidR="00ED05D1" w:rsidRDefault="006062FC" w:rsidP="004A02B0">
      <w:pPr>
        <w:shd w:val="clear" w:color="auto" w:fill="FFFFFF"/>
        <w:ind w:righ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Il </w:t>
      </w:r>
      <w:r w:rsidR="00E166A6">
        <w:rPr>
          <w:rFonts w:eastAsia="Times New Roman"/>
          <w:sz w:val="24"/>
          <w:szCs w:val="24"/>
        </w:rPr>
        <w:t>contributo</w:t>
      </w:r>
      <w:r w:rsidR="00ED05D1" w:rsidRPr="00ED05D1">
        <w:rPr>
          <w:rFonts w:eastAsia="Times New Roman"/>
          <w:sz w:val="24"/>
          <w:szCs w:val="24"/>
        </w:rPr>
        <w:t xml:space="preserve"> forfettario</w:t>
      </w:r>
      <w:r w:rsidR="00ED05D1">
        <w:rPr>
          <w:rFonts w:eastAsia="Times New Roman"/>
          <w:sz w:val="24"/>
          <w:szCs w:val="24"/>
        </w:rPr>
        <w:t xml:space="preserve"> complessivo per l’intero periodo di vigenza contrattuale</w:t>
      </w:r>
      <w:r w:rsidR="00ED05D1" w:rsidRPr="00ED05D1">
        <w:rPr>
          <w:rFonts w:eastAsia="Times New Roman"/>
          <w:sz w:val="24"/>
          <w:szCs w:val="24"/>
        </w:rPr>
        <w:t xml:space="preserve"> </w:t>
      </w:r>
      <w:r w:rsidR="00A406B1">
        <w:rPr>
          <w:rFonts w:eastAsia="Times New Roman"/>
          <w:sz w:val="24"/>
          <w:szCs w:val="24"/>
        </w:rPr>
        <w:t xml:space="preserve">posto a base di gara </w:t>
      </w:r>
      <w:r w:rsidR="005B0317">
        <w:rPr>
          <w:rFonts w:eastAsia="Times New Roman"/>
          <w:sz w:val="24"/>
          <w:szCs w:val="24"/>
        </w:rPr>
        <w:t xml:space="preserve">è </w:t>
      </w:r>
      <w:r w:rsidR="00A406B1">
        <w:rPr>
          <w:rFonts w:eastAsia="Times New Roman"/>
          <w:sz w:val="24"/>
          <w:szCs w:val="24"/>
        </w:rPr>
        <w:t>pari</w:t>
      </w:r>
      <w:r w:rsidR="00ED05D1">
        <w:rPr>
          <w:rFonts w:eastAsia="Times New Roman"/>
          <w:sz w:val="24"/>
          <w:szCs w:val="24"/>
        </w:rPr>
        <w:t xml:space="preserve"> ad</w:t>
      </w:r>
      <w:r w:rsidR="00ED05D1" w:rsidRPr="00ED05D1">
        <w:rPr>
          <w:rFonts w:eastAsia="Times New Roman"/>
          <w:sz w:val="24"/>
          <w:szCs w:val="24"/>
        </w:rPr>
        <w:t xml:space="preserve"> </w:t>
      </w:r>
      <w:r w:rsidR="00ED05D1" w:rsidRPr="00A406B1">
        <w:rPr>
          <w:b/>
          <w:bCs/>
          <w:iCs/>
          <w:sz w:val="24"/>
          <w:szCs w:val="24"/>
        </w:rPr>
        <w:t>€.</w:t>
      </w:r>
      <w:r w:rsidR="00A406B1" w:rsidRPr="00A406B1">
        <w:rPr>
          <w:b/>
          <w:bCs/>
          <w:iCs/>
          <w:sz w:val="24"/>
          <w:szCs w:val="24"/>
        </w:rPr>
        <w:t>36</w:t>
      </w:r>
      <w:r w:rsidR="00ED05D1" w:rsidRPr="00A406B1">
        <w:rPr>
          <w:b/>
          <w:bCs/>
          <w:iCs/>
          <w:sz w:val="24"/>
          <w:szCs w:val="24"/>
        </w:rPr>
        <w:t>.000,00</w:t>
      </w:r>
      <w:r w:rsidR="00ED05D1" w:rsidRPr="00ED05D1">
        <w:rPr>
          <w:bCs/>
          <w:iCs/>
          <w:sz w:val="24"/>
          <w:szCs w:val="24"/>
        </w:rPr>
        <w:t xml:space="preserve"> oltre I.V.A. </w:t>
      </w:r>
      <w:r w:rsidR="00F65927" w:rsidRPr="00ED05D1">
        <w:rPr>
          <w:bCs/>
          <w:iCs/>
          <w:sz w:val="24"/>
          <w:szCs w:val="24"/>
        </w:rPr>
        <w:t>di Legge</w:t>
      </w:r>
      <w:r w:rsidR="00F65927">
        <w:rPr>
          <w:bCs/>
          <w:iCs/>
          <w:sz w:val="24"/>
          <w:szCs w:val="24"/>
        </w:rPr>
        <w:t>,</w:t>
      </w:r>
      <w:r w:rsidR="00F65927" w:rsidRPr="00ED05D1">
        <w:rPr>
          <w:sz w:val="24"/>
          <w:szCs w:val="24"/>
        </w:rPr>
        <w:t xml:space="preserve"> </w:t>
      </w:r>
      <w:r w:rsidR="00F65927">
        <w:rPr>
          <w:bCs/>
          <w:iCs/>
          <w:sz w:val="24"/>
          <w:szCs w:val="24"/>
        </w:rPr>
        <w:t xml:space="preserve">compreso l’eventuale </w:t>
      </w:r>
      <w:r w:rsidR="00F65927" w:rsidRPr="00F65927">
        <w:rPr>
          <w:rFonts w:eastAsia="Times New Roman"/>
          <w:sz w:val="24"/>
          <w:szCs w:val="24"/>
        </w:rPr>
        <w:t>rinnovo</w:t>
      </w:r>
      <w:r w:rsidR="00F65927">
        <w:rPr>
          <w:rFonts w:eastAsia="Times New Roman"/>
          <w:sz w:val="24"/>
          <w:szCs w:val="24"/>
        </w:rPr>
        <w:t xml:space="preserve"> di due anni,</w:t>
      </w:r>
      <w:r w:rsidR="00F65927" w:rsidRPr="00F65927">
        <w:rPr>
          <w:bCs/>
          <w:iCs/>
          <w:sz w:val="24"/>
          <w:szCs w:val="24"/>
        </w:rPr>
        <w:t xml:space="preserve"> </w:t>
      </w:r>
      <w:r w:rsidR="00ED05D1">
        <w:rPr>
          <w:sz w:val="24"/>
          <w:szCs w:val="24"/>
        </w:rPr>
        <w:t xml:space="preserve">di cui </w:t>
      </w:r>
      <w:r w:rsidR="00ED05D1">
        <w:rPr>
          <w:rFonts w:eastAsia="Times New Roman"/>
          <w:sz w:val="24"/>
          <w:szCs w:val="24"/>
        </w:rPr>
        <w:t>€</w:t>
      </w:r>
      <w:r w:rsidR="004A02B0">
        <w:rPr>
          <w:rFonts w:eastAsia="Times New Roman"/>
          <w:sz w:val="24"/>
          <w:szCs w:val="24"/>
        </w:rPr>
        <w:t>.</w:t>
      </w:r>
      <w:r w:rsidR="00ED05D1">
        <w:rPr>
          <w:rFonts w:eastAsia="Times New Roman"/>
          <w:sz w:val="24"/>
          <w:szCs w:val="24"/>
        </w:rPr>
        <w:t xml:space="preserve"> </w:t>
      </w:r>
      <w:r w:rsidR="00ED05D1" w:rsidRPr="004A02B0">
        <w:rPr>
          <w:rFonts w:eastAsia="Times New Roman"/>
          <w:b/>
          <w:sz w:val="24"/>
          <w:szCs w:val="24"/>
        </w:rPr>
        <w:t>0,00</w:t>
      </w:r>
      <w:r w:rsidR="00ED05D1">
        <w:rPr>
          <w:rFonts w:eastAsia="Times New Roman"/>
          <w:sz w:val="24"/>
          <w:szCs w:val="24"/>
        </w:rPr>
        <w:t xml:space="preserve"> per oneri della sicurezza per rischi da interferenza.</w:t>
      </w:r>
    </w:p>
    <w:p w:rsidR="002E51B0" w:rsidRDefault="00ED05D1" w:rsidP="004A02B0">
      <w:pPr>
        <w:shd w:val="clear" w:color="auto" w:fill="FFFFFF"/>
        <w:ind w:right="4"/>
        <w:jc w:val="both"/>
        <w:rPr>
          <w:bCs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L'importo </w:t>
      </w:r>
      <w:r w:rsidR="00E166A6">
        <w:rPr>
          <w:rFonts w:eastAsia="Times New Roman"/>
          <w:sz w:val="24"/>
          <w:szCs w:val="24"/>
        </w:rPr>
        <w:t xml:space="preserve">del contributo </w:t>
      </w:r>
      <w:r>
        <w:rPr>
          <w:rFonts w:eastAsia="Times New Roman"/>
          <w:sz w:val="24"/>
          <w:szCs w:val="24"/>
        </w:rPr>
        <w:t>stimato in via presuntiva ha valore meramente indicativo</w:t>
      </w:r>
      <w:r>
        <w:rPr>
          <w:bCs/>
          <w:iCs/>
          <w:sz w:val="24"/>
          <w:szCs w:val="24"/>
        </w:rPr>
        <w:t>.</w:t>
      </w:r>
    </w:p>
    <w:p w:rsidR="002E51B0" w:rsidRPr="006062FC" w:rsidRDefault="002E51B0" w:rsidP="004A02B0">
      <w:pPr>
        <w:shd w:val="clear" w:color="auto" w:fill="FFFFFF"/>
        <w:spacing w:before="298"/>
        <w:ind w:right="4"/>
        <w:jc w:val="both"/>
        <w:rPr>
          <w:i/>
          <w:sz w:val="24"/>
          <w:szCs w:val="24"/>
        </w:rPr>
      </w:pPr>
      <w:r w:rsidRPr="005B0317">
        <w:rPr>
          <w:b/>
          <w:bCs/>
          <w:i/>
          <w:sz w:val="24"/>
          <w:szCs w:val="24"/>
          <w:u w:val="single"/>
        </w:rPr>
        <w:t>Modalit</w:t>
      </w:r>
      <w:r w:rsidRPr="005B0317">
        <w:rPr>
          <w:rFonts w:eastAsia="Times New Roman"/>
          <w:b/>
          <w:bCs/>
          <w:i/>
          <w:sz w:val="24"/>
          <w:szCs w:val="24"/>
          <w:u w:val="single"/>
        </w:rPr>
        <w:t>à di affidamento e criterio di aggiudicazione</w:t>
      </w:r>
      <w:r w:rsidR="006062FC">
        <w:rPr>
          <w:rFonts w:eastAsia="Times New Roman"/>
          <w:b/>
          <w:bCs/>
          <w:i/>
          <w:sz w:val="24"/>
          <w:szCs w:val="24"/>
        </w:rPr>
        <w:t>:</w:t>
      </w:r>
    </w:p>
    <w:p w:rsidR="002E51B0" w:rsidRPr="00ED05D1" w:rsidRDefault="002E51B0" w:rsidP="004A02B0">
      <w:pPr>
        <w:shd w:val="clear" w:color="auto" w:fill="FFFFFF"/>
        <w:spacing w:before="10"/>
        <w:ind w:right="4"/>
        <w:jc w:val="both"/>
        <w:rPr>
          <w:sz w:val="24"/>
          <w:szCs w:val="24"/>
        </w:rPr>
      </w:pPr>
      <w:r w:rsidRPr="00ED05D1">
        <w:rPr>
          <w:sz w:val="24"/>
          <w:szCs w:val="24"/>
        </w:rPr>
        <w:t>L'affidamento verr</w:t>
      </w:r>
      <w:r w:rsidRPr="00ED05D1">
        <w:rPr>
          <w:rFonts w:eastAsia="Times New Roman"/>
          <w:sz w:val="24"/>
          <w:szCs w:val="24"/>
        </w:rPr>
        <w:t>à disposto a seguito di Procedura Negoziata espletata ai sensi dell'Art. 36, comma 2, lettera b) del D. Lgs n° 50/2016</w:t>
      </w:r>
      <w:r w:rsidR="004A02B0" w:rsidRPr="004A02B0">
        <w:rPr>
          <w:sz w:val="24"/>
          <w:szCs w:val="24"/>
        </w:rPr>
        <w:t xml:space="preserve"> </w:t>
      </w:r>
      <w:r w:rsidR="004A02B0">
        <w:rPr>
          <w:sz w:val="24"/>
          <w:szCs w:val="24"/>
        </w:rPr>
        <w:t>e ss. mm. ii</w:t>
      </w:r>
      <w:r w:rsidR="00F65927" w:rsidRPr="00F65927">
        <w:rPr>
          <w:rFonts w:eastAsia="Times New Roman"/>
          <w:sz w:val="24"/>
          <w:szCs w:val="24"/>
        </w:rPr>
        <w:t xml:space="preserve">, </w:t>
      </w:r>
      <w:r w:rsidRPr="00ED05D1">
        <w:rPr>
          <w:rFonts w:eastAsia="Times New Roman"/>
          <w:sz w:val="24"/>
          <w:szCs w:val="24"/>
        </w:rPr>
        <w:t xml:space="preserve">e verrà aggiudicata con l’applicazione del criterio dell'offerta economica che propone il </w:t>
      </w:r>
      <w:r w:rsidR="00ED05D1" w:rsidRPr="00ED05D1">
        <w:rPr>
          <w:rFonts w:eastAsia="Times New Roman"/>
          <w:sz w:val="24"/>
          <w:szCs w:val="24"/>
        </w:rPr>
        <w:t>canone annuale forfettario</w:t>
      </w:r>
      <w:r w:rsidRPr="00ED05D1">
        <w:rPr>
          <w:rFonts w:eastAsia="Times New Roman"/>
          <w:sz w:val="24"/>
          <w:szCs w:val="24"/>
        </w:rPr>
        <w:t xml:space="preserve"> più alto;</w:t>
      </w:r>
    </w:p>
    <w:p w:rsidR="004A02B0" w:rsidRPr="00E13C57" w:rsidRDefault="004A02B0" w:rsidP="004A02B0">
      <w:pPr>
        <w:shd w:val="clear" w:color="auto" w:fill="FFFFFF"/>
        <w:spacing w:before="254"/>
        <w:ind w:right="4"/>
        <w:jc w:val="both"/>
        <w:rPr>
          <w:b/>
          <w:bCs/>
          <w:i/>
          <w:sz w:val="24"/>
          <w:szCs w:val="24"/>
          <w:u w:val="single"/>
        </w:rPr>
      </w:pPr>
      <w:r w:rsidRPr="00E13C57">
        <w:rPr>
          <w:b/>
          <w:bCs/>
          <w:i/>
          <w:sz w:val="24"/>
          <w:szCs w:val="24"/>
          <w:u w:val="single"/>
        </w:rPr>
        <w:t>Requisiti richiesti ai fini della partecipazione alla procedura</w:t>
      </w:r>
      <w:r w:rsidRPr="006062FC">
        <w:rPr>
          <w:b/>
          <w:bCs/>
          <w:i/>
          <w:sz w:val="24"/>
          <w:szCs w:val="24"/>
        </w:rPr>
        <w:t>:</w:t>
      </w:r>
    </w:p>
    <w:p w:rsidR="004A02B0" w:rsidRPr="00ED05D1" w:rsidRDefault="004A02B0" w:rsidP="004A02B0">
      <w:pPr>
        <w:shd w:val="clear" w:color="auto" w:fill="FFFFFF"/>
        <w:ind w:right="4"/>
        <w:jc w:val="both"/>
        <w:rPr>
          <w:sz w:val="24"/>
          <w:szCs w:val="24"/>
        </w:rPr>
      </w:pPr>
      <w:r w:rsidRPr="00ED05D1">
        <w:rPr>
          <w:bCs/>
          <w:sz w:val="24"/>
          <w:szCs w:val="24"/>
        </w:rPr>
        <w:t>Sono ammessi a partecipare alla presente procedura gli</w:t>
      </w:r>
      <w:r w:rsidRPr="00ED05D1">
        <w:rPr>
          <w:rFonts w:eastAsia="Times New Roman"/>
          <w:color w:val="202020"/>
          <w:sz w:val="24"/>
          <w:szCs w:val="24"/>
        </w:rPr>
        <w:t xml:space="preserve"> operatori economici in </w:t>
      </w:r>
      <w:r w:rsidRPr="00ED05D1">
        <w:rPr>
          <w:rFonts w:eastAsia="Times New Roman"/>
          <w:sz w:val="24"/>
          <w:szCs w:val="24"/>
        </w:rPr>
        <w:t>p</w:t>
      </w:r>
      <w:r w:rsidRPr="00ED05D1">
        <w:rPr>
          <w:sz w:val="24"/>
          <w:szCs w:val="24"/>
        </w:rPr>
        <w:t xml:space="preserve">ossesso </w:t>
      </w:r>
      <w:r w:rsidRPr="00ED05D1">
        <w:rPr>
          <w:rFonts w:eastAsia="Times New Roman"/>
          <w:sz w:val="24"/>
          <w:szCs w:val="24"/>
        </w:rPr>
        <w:t xml:space="preserve">dei requisiti </w:t>
      </w:r>
      <w:r>
        <w:rPr>
          <w:rFonts w:eastAsia="Times New Roman"/>
          <w:sz w:val="24"/>
          <w:szCs w:val="24"/>
        </w:rPr>
        <w:t>di ordine generale,</w:t>
      </w:r>
      <w:r w:rsidRPr="00ED05D1">
        <w:rPr>
          <w:rFonts w:eastAsia="Times New Roman"/>
          <w:sz w:val="24"/>
          <w:szCs w:val="24"/>
        </w:rPr>
        <w:t xml:space="preserve"> idoneità professionale, capacità tecnico-professionale ed economico-finanziaria </w:t>
      </w:r>
      <w:r w:rsidRPr="00A75BAE">
        <w:rPr>
          <w:rFonts w:eastAsia="Times New Roman"/>
          <w:sz w:val="24"/>
          <w:szCs w:val="24"/>
        </w:rPr>
        <w:t>necessari per l’esecuzione del contratto</w:t>
      </w:r>
      <w:r>
        <w:rPr>
          <w:rFonts w:eastAsia="Times New Roman"/>
          <w:sz w:val="24"/>
          <w:szCs w:val="24"/>
        </w:rPr>
        <w:t xml:space="preserve"> previsti </w:t>
      </w:r>
      <w:r w:rsidR="00E166A6">
        <w:rPr>
          <w:rFonts w:eastAsia="Times New Roman"/>
          <w:sz w:val="24"/>
          <w:szCs w:val="24"/>
        </w:rPr>
        <w:t>ai sensi de</w:t>
      </w:r>
      <w:r>
        <w:rPr>
          <w:rFonts w:eastAsia="Times New Roman"/>
          <w:sz w:val="24"/>
          <w:szCs w:val="24"/>
        </w:rPr>
        <w:t xml:space="preserve">l </w:t>
      </w:r>
      <w:r w:rsidRPr="00F65927">
        <w:rPr>
          <w:rFonts w:eastAsia="Times New Roman"/>
          <w:sz w:val="24"/>
          <w:szCs w:val="24"/>
        </w:rPr>
        <w:t>D. Lgs. n.50/2016</w:t>
      </w:r>
      <w:r w:rsidRPr="004A02B0">
        <w:rPr>
          <w:sz w:val="24"/>
          <w:szCs w:val="24"/>
        </w:rPr>
        <w:t xml:space="preserve"> </w:t>
      </w:r>
      <w:r>
        <w:rPr>
          <w:sz w:val="24"/>
          <w:szCs w:val="24"/>
        </w:rPr>
        <w:t>e ss. mm. ii</w:t>
      </w:r>
      <w:r w:rsidRPr="00ED05D1">
        <w:rPr>
          <w:rFonts w:eastAsia="Times New Roman"/>
          <w:sz w:val="24"/>
          <w:szCs w:val="24"/>
        </w:rPr>
        <w:t>.</w:t>
      </w:r>
    </w:p>
    <w:p w:rsidR="002E51B0" w:rsidRPr="005B0317" w:rsidRDefault="002E51B0" w:rsidP="004A02B0">
      <w:pPr>
        <w:shd w:val="clear" w:color="auto" w:fill="FFFFFF"/>
        <w:spacing w:before="298"/>
        <w:ind w:right="4"/>
        <w:rPr>
          <w:i/>
          <w:sz w:val="24"/>
          <w:szCs w:val="24"/>
          <w:u w:val="single"/>
        </w:rPr>
      </w:pPr>
      <w:r w:rsidRPr="005B0317">
        <w:rPr>
          <w:b/>
          <w:bCs/>
          <w:i/>
          <w:sz w:val="24"/>
          <w:szCs w:val="24"/>
          <w:u w:val="single"/>
        </w:rPr>
        <w:lastRenderedPageBreak/>
        <w:t>Soggetti ammessi a partecipare</w:t>
      </w:r>
      <w:r w:rsidR="00204FF7" w:rsidRPr="006062FC">
        <w:rPr>
          <w:b/>
          <w:bCs/>
          <w:i/>
          <w:sz w:val="24"/>
          <w:szCs w:val="24"/>
        </w:rPr>
        <w:t>:</w:t>
      </w:r>
    </w:p>
    <w:p w:rsidR="002E51B0" w:rsidRPr="008D6D3E" w:rsidRDefault="00204FF7" w:rsidP="004A02B0">
      <w:pPr>
        <w:shd w:val="clear" w:color="auto" w:fill="FFFFFF"/>
        <w:spacing w:before="5"/>
        <w:ind w:right="4"/>
        <w:jc w:val="both"/>
        <w:rPr>
          <w:sz w:val="24"/>
          <w:szCs w:val="24"/>
        </w:rPr>
      </w:pPr>
      <w:r w:rsidRPr="00204FF7">
        <w:rPr>
          <w:bCs/>
          <w:sz w:val="24"/>
          <w:szCs w:val="24"/>
        </w:rPr>
        <w:t>Sono</w:t>
      </w:r>
      <w:r w:rsidR="002E51B0">
        <w:rPr>
          <w:rFonts w:eastAsia="Times New Roman"/>
          <w:sz w:val="24"/>
          <w:szCs w:val="24"/>
        </w:rPr>
        <w:t xml:space="preserve"> ammessi</w:t>
      </w:r>
      <w:r w:rsidR="002E51B0" w:rsidRPr="008D6D3E">
        <w:rPr>
          <w:rFonts w:eastAsia="Times New Roman"/>
          <w:sz w:val="24"/>
          <w:szCs w:val="24"/>
        </w:rPr>
        <w:t xml:space="preserve"> </w:t>
      </w:r>
      <w:r w:rsidR="002E51B0">
        <w:rPr>
          <w:rFonts w:eastAsia="Times New Roman"/>
          <w:sz w:val="24"/>
          <w:szCs w:val="24"/>
        </w:rPr>
        <w:t>a</w:t>
      </w:r>
      <w:r w:rsidR="002E51B0" w:rsidRPr="008D6D3E">
        <w:rPr>
          <w:rFonts w:eastAsia="Times New Roman"/>
          <w:sz w:val="24"/>
          <w:szCs w:val="24"/>
        </w:rPr>
        <w:t xml:space="preserve"> partecipa</w:t>
      </w:r>
      <w:r w:rsidR="002E51B0">
        <w:rPr>
          <w:rFonts w:eastAsia="Times New Roman"/>
          <w:sz w:val="24"/>
          <w:szCs w:val="24"/>
        </w:rPr>
        <w:t>r</w:t>
      </w:r>
      <w:r w:rsidR="002E51B0" w:rsidRPr="008D6D3E">
        <w:rPr>
          <w:rFonts w:eastAsia="Times New Roman"/>
          <w:sz w:val="24"/>
          <w:szCs w:val="24"/>
        </w:rPr>
        <w:t xml:space="preserve">e alla procedura gli operatori economici di cui </w:t>
      </w:r>
      <w:r w:rsidRPr="00F65927">
        <w:rPr>
          <w:rFonts w:eastAsia="Times New Roman"/>
          <w:sz w:val="24"/>
          <w:szCs w:val="24"/>
        </w:rPr>
        <w:t>all’</w:t>
      </w:r>
      <w:r w:rsidR="002E51B0" w:rsidRPr="00F65927">
        <w:rPr>
          <w:rFonts w:eastAsia="Times New Roman"/>
          <w:sz w:val="24"/>
          <w:szCs w:val="24"/>
        </w:rPr>
        <w:t>Art. 45</w:t>
      </w:r>
      <w:r w:rsidRPr="00F65927">
        <w:rPr>
          <w:rFonts w:eastAsia="Times New Roman"/>
          <w:sz w:val="24"/>
          <w:szCs w:val="24"/>
        </w:rPr>
        <w:t xml:space="preserve"> </w:t>
      </w:r>
      <w:r w:rsidR="002E51B0" w:rsidRPr="00F65927">
        <w:rPr>
          <w:rFonts w:eastAsia="Times New Roman"/>
          <w:sz w:val="24"/>
          <w:szCs w:val="24"/>
        </w:rPr>
        <w:t>del D.</w:t>
      </w:r>
      <w:r w:rsidRPr="00F65927">
        <w:rPr>
          <w:rFonts w:eastAsia="Times New Roman"/>
          <w:sz w:val="24"/>
          <w:szCs w:val="24"/>
        </w:rPr>
        <w:t xml:space="preserve"> </w:t>
      </w:r>
      <w:r w:rsidR="002E51B0" w:rsidRPr="00F65927">
        <w:rPr>
          <w:rFonts w:eastAsia="Times New Roman"/>
          <w:sz w:val="24"/>
          <w:szCs w:val="24"/>
        </w:rPr>
        <w:t>Lgs. n.50/2016</w:t>
      </w:r>
      <w:r w:rsidR="004A02B0" w:rsidRPr="004A02B0">
        <w:rPr>
          <w:sz w:val="24"/>
          <w:szCs w:val="24"/>
        </w:rPr>
        <w:t xml:space="preserve"> </w:t>
      </w:r>
      <w:r w:rsidR="004A02B0">
        <w:rPr>
          <w:sz w:val="24"/>
          <w:szCs w:val="24"/>
        </w:rPr>
        <w:t>e ss. mm. ii</w:t>
      </w:r>
      <w:r w:rsidR="002E51B0" w:rsidRPr="00F65927">
        <w:rPr>
          <w:rFonts w:eastAsia="Times New Roman"/>
          <w:sz w:val="24"/>
          <w:szCs w:val="24"/>
        </w:rPr>
        <w:t xml:space="preserve">, </w:t>
      </w:r>
      <w:r w:rsidR="002E51B0" w:rsidRPr="008D6D3E">
        <w:rPr>
          <w:rFonts w:eastAsia="Times New Roman"/>
          <w:sz w:val="24"/>
          <w:szCs w:val="24"/>
        </w:rPr>
        <w:t xml:space="preserve">in possesso dei requisiti </w:t>
      </w:r>
      <w:r w:rsidR="002E51B0">
        <w:rPr>
          <w:rFonts w:eastAsia="Times New Roman"/>
          <w:sz w:val="24"/>
          <w:szCs w:val="24"/>
        </w:rPr>
        <w:t xml:space="preserve">di cui </w:t>
      </w:r>
      <w:r w:rsidR="002E51B0" w:rsidRPr="008D6D3E">
        <w:rPr>
          <w:rFonts w:eastAsia="Times New Roman"/>
          <w:sz w:val="24"/>
          <w:szCs w:val="24"/>
        </w:rPr>
        <w:t>sopra.</w:t>
      </w:r>
    </w:p>
    <w:p w:rsidR="005B0317" w:rsidRDefault="002E51B0" w:rsidP="004A02B0">
      <w:pPr>
        <w:shd w:val="clear" w:color="auto" w:fill="FFFFFF"/>
        <w:ind w:right="4"/>
        <w:jc w:val="both"/>
        <w:rPr>
          <w:b/>
          <w:bCs/>
          <w:sz w:val="24"/>
          <w:szCs w:val="24"/>
        </w:rPr>
      </w:pPr>
      <w:r w:rsidRPr="008D6D3E">
        <w:rPr>
          <w:sz w:val="24"/>
          <w:szCs w:val="24"/>
        </w:rPr>
        <w:t xml:space="preserve">Si precisa che la manifestazione di interesse costituisce esclusivamente una dichiarazione preliminare in merito </w:t>
      </w:r>
      <w:r w:rsidRPr="008D6D3E">
        <w:rPr>
          <w:spacing w:val="-1"/>
          <w:sz w:val="24"/>
          <w:szCs w:val="24"/>
        </w:rPr>
        <w:t>alla sussistenza dei predetti requisiti, il cui possesso dovr</w:t>
      </w:r>
      <w:r w:rsidRPr="008D6D3E">
        <w:rPr>
          <w:rFonts w:eastAsia="Times New Roman"/>
          <w:spacing w:val="-1"/>
          <w:sz w:val="24"/>
          <w:szCs w:val="24"/>
        </w:rPr>
        <w:t xml:space="preserve">à essere attestato dagli operatori economici - solo ove </w:t>
      </w:r>
      <w:r w:rsidRPr="008D6D3E">
        <w:rPr>
          <w:rFonts w:eastAsia="Times New Roman"/>
          <w:sz w:val="24"/>
          <w:szCs w:val="24"/>
        </w:rPr>
        <w:t>vengano invitati - in sede di presentazione dell'offerta, con le modalità che verranno precisate nella documentazione della procedura negoziata.</w:t>
      </w:r>
    </w:p>
    <w:p w:rsidR="00F07B61" w:rsidRPr="00E13C57" w:rsidRDefault="00F07B61" w:rsidP="004A02B0">
      <w:pPr>
        <w:shd w:val="clear" w:color="auto" w:fill="FFFFFF"/>
        <w:tabs>
          <w:tab w:val="left" w:pos="226"/>
        </w:tabs>
        <w:spacing w:before="264"/>
        <w:jc w:val="both"/>
        <w:rPr>
          <w:i/>
          <w:sz w:val="24"/>
          <w:szCs w:val="24"/>
          <w:u w:val="single"/>
        </w:rPr>
      </w:pPr>
      <w:r w:rsidRPr="00E13C57">
        <w:rPr>
          <w:b/>
          <w:bCs/>
          <w:i/>
          <w:sz w:val="24"/>
          <w:szCs w:val="24"/>
          <w:u w:val="single"/>
        </w:rPr>
        <w:t>Numero di operatori invitati</w:t>
      </w:r>
      <w:r w:rsidRPr="006062FC">
        <w:rPr>
          <w:b/>
          <w:bCs/>
          <w:i/>
          <w:sz w:val="24"/>
          <w:szCs w:val="24"/>
        </w:rPr>
        <w:t>:</w:t>
      </w:r>
    </w:p>
    <w:p w:rsidR="00F07B61" w:rsidRPr="00F07B61" w:rsidRDefault="00F07B61" w:rsidP="004A02B0">
      <w:pPr>
        <w:shd w:val="clear" w:color="auto" w:fill="FFFFFF"/>
        <w:jc w:val="both"/>
        <w:rPr>
          <w:sz w:val="24"/>
          <w:szCs w:val="24"/>
        </w:rPr>
      </w:pPr>
      <w:r w:rsidRPr="00F07B61">
        <w:rPr>
          <w:sz w:val="24"/>
          <w:szCs w:val="24"/>
        </w:rPr>
        <w:t>Il presente avviso di manifestazione di interesse ha il solo scopo di individuare gli operatori economici interessati ad essere invitati a presentare l'offerta</w:t>
      </w:r>
      <w:r w:rsidRPr="00F07B61">
        <w:rPr>
          <w:rFonts w:eastAsia="Times New Roman"/>
          <w:sz w:val="24"/>
          <w:szCs w:val="24"/>
        </w:rPr>
        <w:t>.</w:t>
      </w:r>
    </w:p>
    <w:p w:rsidR="00F07B61" w:rsidRPr="00F07B61" w:rsidRDefault="00F07B61" w:rsidP="004A02B0">
      <w:pPr>
        <w:shd w:val="clear" w:color="auto" w:fill="FFFFFF"/>
        <w:jc w:val="both"/>
        <w:rPr>
          <w:sz w:val="24"/>
          <w:szCs w:val="24"/>
        </w:rPr>
      </w:pPr>
      <w:r w:rsidRPr="00F07B61">
        <w:rPr>
          <w:sz w:val="24"/>
          <w:szCs w:val="24"/>
        </w:rPr>
        <w:t xml:space="preserve">Qualora dovessero candidarsi meno di </w:t>
      </w:r>
      <w:r>
        <w:rPr>
          <w:sz w:val="24"/>
          <w:szCs w:val="24"/>
        </w:rPr>
        <w:t>dieci</w:t>
      </w:r>
      <w:r w:rsidRPr="00F07B61">
        <w:rPr>
          <w:sz w:val="24"/>
          <w:szCs w:val="24"/>
        </w:rPr>
        <w:t xml:space="preserve"> operatori, l'</w:t>
      </w:r>
      <w:r w:rsidRPr="00F07B61">
        <w:rPr>
          <w:rFonts w:eastAsia="Times New Roman"/>
          <w:sz w:val="24"/>
          <w:szCs w:val="24"/>
        </w:rPr>
        <w:t xml:space="preserve"> AOU di Cagliari</w:t>
      </w:r>
      <w:r w:rsidRPr="00F07B61">
        <w:rPr>
          <w:sz w:val="24"/>
          <w:szCs w:val="24"/>
        </w:rPr>
        <w:t xml:space="preserve"> proceder</w:t>
      </w:r>
      <w:r w:rsidRPr="00F07B61">
        <w:rPr>
          <w:rFonts w:eastAsia="Times New Roman"/>
          <w:sz w:val="24"/>
          <w:szCs w:val="24"/>
        </w:rPr>
        <w:t>à comunque ad invitare alla gara tutte le imprese in possesso dei requisiti di partecipazione alla gara che hanno presentato, entro i termini, apposita manifestazione di interesse</w:t>
      </w:r>
    </w:p>
    <w:p w:rsidR="002E51B0" w:rsidRPr="00E13C57" w:rsidRDefault="002E51B0" w:rsidP="004A02B0">
      <w:pPr>
        <w:shd w:val="clear" w:color="auto" w:fill="FFFFFF"/>
        <w:spacing w:before="302"/>
        <w:ind w:right="4"/>
        <w:rPr>
          <w:i/>
          <w:sz w:val="24"/>
          <w:szCs w:val="24"/>
          <w:u w:val="single"/>
        </w:rPr>
      </w:pPr>
      <w:r w:rsidRPr="00E13C57">
        <w:rPr>
          <w:b/>
          <w:bCs/>
          <w:i/>
          <w:sz w:val="24"/>
          <w:szCs w:val="24"/>
          <w:u w:val="single"/>
        </w:rPr>
        <w:t>Modalit</w:t>
      </w:r>
      <w:r w:rsidRPr="00E13C57">
        <w:rPr>
          <w:rFonts w:eastAsia="Times New Roman"/>
          <w:b/>
          <w:bCs/>
          <w:i/>
          <w:sz w:val="24"/>
          <w:szCs w:val="24"/>
          <w:u w:val="single"/>
        </w:rPr>
        <w:t>à e termini di presentazione</w:t>
      </w:r>
      <w:r w:rsidR="006062FC">
        <w:rPr>
          <w:rFonts w:eastAsia="Times New Roman"/>
          <w:b/>
          <w:bCs/>
          <w:i/>
          <w:sz w:val="24"/>
          <w:szCs w:val="24"/>
          <w:u w:val="single"/>
        </w:rPr>
        <w:t xml:space="preserve"> della documentazione richiesta</w:t>
      </w:r>
      <w:r w:rsidRPr="006062FC">
        <w:rPr>
          <w:rFonts w:eastAsia="Times New Roman"/>
          <w:b/>
          <w:bCs/>
          <w:i/>
          <w:sz w:val="24"/>
          <w:szCs w:val="24"/>
        </w:rPr>
        <w:t>:</w:t>
      </w:r>
    </w:p>
    <w:p w:rsidR="002E51B0" w:rsidRPr="008D6D3E" w:rsidRDefault="002E51B0" w:rsidP="004A02B0">
      <w:pPr>
        <w:shd w:val="clear" w:color="auto" w:fill="FFFFFF"/>
        <w:spacing w:before="5"/>
        <w:ind w:right="4"/>
        <w:jc w:val="both"/>
        <w:rPr>
          <w:sz w:val="24"/>
          <w:szCs w:val="24"/>
        </w:rPr>
      </w:pPr>
      <w:r w:rsidRPr="008D6D3E">
        <w:rPr>
          <w:sz w:val="24"/>
          <w:szCs w:val="24"/>
        </w:rPr>
        <w:t xml:space="preserve">Il presente avviso </w:t>
      </w:r>
      <w:r>
        <w:rPr>
          <w:sz w:val="24"/>
          <w:szCs w:val="24"/>
        </w:rPr>
        <w:t>resterà pubblicato</w:t>
      </w:r>
      <w:r w:rsidRPr="008D6D3E">
        <w:rPr>
          <w:rFonts w:eastAsia="Times New Roman"/>
          <w:sz w:val="24"/>
          <w:szCs w:val="24"/>
        </w:rPr>
        <w:t xml:space="preserve"> sul sito della </w:t>
      </w:r>
      <w:r>
        <w:rPr>
          <w:rFonts w:eastAsia="Times New Roman"/>
          <w:sz w:val="24"/>
          <w:szCs w:val="24"/>
        </w:rPr>
        <w:t>AOU</w:t>
      </w:r>
      <w:r w:rsidRPr="008D6D3E">
        <w:rPr>
          <w:rFonts w:eastAsia="Times New Roman"/>
          <w:sz w:val="24"/>
          <w:szCs w:val="24"/>
        </w:rPr>
        <w:t xml:space="preserve"> di Cagliari per </w:t>
      </w:r>
      <w:r>
        <w:rPr>
          <w:rFonts w:eastAsia="Times New Roman"/>
          <w:sz w:val="24"/>
          <w:szCs w:val="24"/>
        </w:rPr>
        <w:t xml:space="preserve">il </w:t>
      </w:r>
      <w:r w:rsidRPr="008D6D3E">
        <w:rPr>
          <w:rFonts w:eastAsia="Times New Roman"/>
          <w:sz w:val="24"/>
          <w:szCs w:val="24"/>
        </w:rPr>
        <w:t xml:space="preserve">periodo di </w:t>
      </w:r>
      <w:r w:rsidRPr="00C34EFF">
        <w:rPr>
          <w:rFonts w:eastAsia="Times New Roman"/>
          <w:b/>
          <w:sz w:val="24"/>
          <w:szCs w:val="24"/>
        </w:rPr>
        <w:t xml:space="preserve">15 </w:t>
      </w:r>
      <w:r w:rsidRPr="00C34EFF">
        <w:rPr>
          <w:rFonts w:eastAsia="Times New Roman"/>
          <w:b/>
          <w:bCs/>
          <w:sz w:val="24"/>
          <w:szCs w:val="24"/>
        </w:rPr>
        <w:t>gg</w:t>
      </w:r>
      <w:r w:rsidRPr="008D6D3E">
        <w:rPr>
          <w:rFonts w:eastAsia="Times New Roman"/>
          <w:b/>
          <w:bCs/>
          <w:sz w:val="24"/>
          <w:szCs w:val="24"/>
        </w:rPr>
        <w:t xml:space="preserve"> </w:t>
      </w:r>
      <w:r w:rsidRPr="00C34EFF">
        <w:rPr>
          <w:rFonts w:eastAsia="Times New Roman"/>
          <w:bCs/>
          <w:sz w:val="24"/>
          <w:szCs w:val="24"/>
        </w:rPr>
        <w:t>(quindici giorni)</w:t>
      </w:r>
      <w:r>
        <w:rPr>
          <w:rFonts w:eastAsia="Times New Roman"/>
          <w:bCs/>
          <w:sz w:val="24"/>
          <w:szCs w:val="24"/>
        </w:rPr>
        <w:t xml:space="preserve"> </w:t>
      </w:r>
      <w:r w:rsidRPr="00C34EFF">
        <w:rPr>
          <w:rFonts w:eastAsia="Times New Roman"/>
          <w:b/>
          <w:bCs/>
          <w:sz w:val="24"/>
          <w:szCs w:val="24"/>
        </w:rPr>
        <w:t>consecutivi</w:t>
      </w:r>
      <w:r>
        <w:rPr>
          <w:rFonts w:eastAsia="Times New Roman"/>
          <w:sz w:val="24"/>
          <w:szCs w:val="24"/>
        </w:rPr>
        <w:t xml:space="preserve">, </w:t>
      </w:r>
      <w:r w:rsidRPr="008D6D3E">
        <w:rPr>
          <w:rFonts w:eastAsia="Times New Roman"/>
          <w:sz w:val="24"/>
          <w:szCs w:val="24"/>
        </w:rPr>
        <w:t xml:space="preserve">decorrenti dal giorno </w:t>
      </w:r>
      <w:r>
        <w:rPr>
          <w:rFonts w:eastAsia="Times New Roman"/>
          <w:sz w:val="24"/>
          <w:szCs w:val="24"/>
        </w:rPr>
        <w:t xml:space="preserve">immediatamente </w:t>
      </w:r>
      <w:r w:rsidRPr="008D6D3E">
        <w:rPr>
          <w:rFonts w:eastAsia="Times New Roman"/>
          <w:sz w:val="24"/>
          <w:szCs w:val="24"/>
        </w:rPr>
        <w:t xml:space="preserve">successivo </w:t>
      </w:r>
      <w:r>
        <w:rPr>
          <w:rFonts w:eastAsia="Times New Roman"/>
          <w:sz w:val="24"/>
          <w:szCs w:val="24"/>
        </w:rPr>
        <w:t>a quello de</w:t>
      </w:r>
      <w:r w:rsidRPr="008D6D3E">
        <w:rPr>
          <w:rFonts w:eastAsia="Times New Roman"/>
          <w:sz w:val="24"/>
          <w:szCs w:val="24"/>
        </w:rPr>
        <w:t>lla data di pubblicazione.</w:t>
      </w:r>
    </w:p>
    <w:p w:rsidR="002E51B0" w:rsidRPr="00BA313B" w:rsidRDefault="002E51B0" w:rsidP="004A02B0">
      <w:pPr>
        <w:shd w:val="clear" w:color="auto" w:fill="FFFFFF"/>
        <w:ind w:right="4"/>
        <w:jc w:val="both"/>
        <w:rPr>
          <w:rFonts w:eastAsia="Times New Roman"/>
          <w:sz w:val="24"/>
          <w:szCs w:val="24"/>
        </w:rPr>
      </w:pPr>
      <w:r w:rsidRPr="008D6D3E">
        <w:rPr>
          <w:spacing w:val="-1"/>
          <w:sz w:val="24"/>
          <w:szCs w:val="24"/>
        </w:rPr>
        <w:t xml:space="preserve">Gli operatori economici che intendano partecipare alla presente iniziativa ed essere invitati alla futura procedura </w:t>
      </w:r>
      <w:r w:rsidRPr="008D6D3E">
        <w:rPr>
          <w:sz w:val="24"/>
          <w:szCs w:val="24"/>
        </w:rPr>
        <w:t>negoziata dovranno inoltrare alla stazione appaltante, esclusivamente a mezzo PEC</w:t>
      </w:r>
      <w:r>
        <w:rPr>
          <w:sz w:val="24"/>
          <w:szCs w:val="24"/>
        </w:rPr>
        <w:t xml:space="preserve"> aziendale</w:t>
      </w:r>
      <w:r w:rsidRPr="008D6D3E">
        <w:rPr>
          <w:sz w:val="24"/>
          <w:szCs w:val="24"/>
        </w:rPr>
        <w:t xml:space="preserve"> all'indirizzo di Posta </w:t>
      </w:r>
      <w:r w:rsidRPr="008D6D3E">
        <w:rPr>
          <w:spacing w:val="-1"/>
          <w:sz w:val="24"/>
          <w:szCs w:val="24"/>
        </w:rPr>
        <w:t>Elettronica Certificata</w:t>
      </w:r>
      <w:r>
        <w:rPr>
          <w:spacing w:val="-1"/>
          <w:sz w:val="24"/>
          <w:szCs w:val="24"/>
        </w:rPr>
        <w:t xml:space="preserve"> </w:t>
      </w:r>
      <w:hyperlink r:id="rId10" w:history="1">
        <w:r w:rsidR="004A02B0" w:rsidRPr="004A02B0">
          <w:rPr>
            <w:rStyle w:val="Collegamentoipertestuale"/>
            <w:b/>
            <w:sz w:val="24"/>
            <w:szCs w:val="24"/>
          </w:rPr>
          <w:t>mailto:ser.informativi@pec.aoucagliari.it</w:t>
        </w:r>
      </w:hyperlink>
      <w:r w:rsidRPr="008D6D3E">
        <w:rPr>
          <w:spacing w:val="-1"/>
          <w:sz w:val="24"/>
          <w:szCs w:val="24"/>
          <w:lang w:val="en-US"/>
        </w:rPr>
        <w:t xml:space="preserve">, </w:t>
      </w:r>
      <w:r w:rsidRPr="008D6D3E">
        <w:rPr>
          <w:spacing w:val="-1"/>
          <w:sz w:val="24"/>
          <w:szCs w:val="24"/>
        </w:rPr>
        <w:t xml:space="preserve">apposita dichiarazione di manifestazione di interesse, </w:t>
      </w:r>
      <w:r w:rsidRPr="009B4807">
        <w:rPr>
          <w:spacing w:val="-1"/>
          <w:sz w:val="24"/>
          <w:szCs w:val="24"/>
          <w:u w:val="single"/>
        </w:rPr>
        <w:t>redatta in conformit</w:t>
      </w:r>
      <w:r w:rsidRPr="009B4807">
        <w:rPr>
          <w:rFonts w:eastAsia="Times New Roman"/>
          <w:spacing w:val="-1"/>
          <w:sz w:val="24"/>
          <w:szCs w:val="24"/>
          <w:u w:val="single"/>
        </w:rPr>
        <w:t>à al modello A</w:t>
      </w:r>
      <w:r w:rsidRPr="009B4807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llegato “B” </w:t>
      </w:r>
      <w:r w:rsidRPr="00BA313B">
        <w:rPr>
          <w:rFonts w:eastAsia="Times New Roman"/>
          <w:spacing w:val="-1"/>
          <w:sz w:val="24"/>
          <w:szCs w:val="24"/>
          <w:u w:val="single"/>
        </w:rPr>
        <w:t xml:space="preserve">e </w:t>
      </w:r>
      <w:r w:rsidRPr="00BA313B">
        <w:rPr>
          <w:rFonts w:eastAsia="Times New Roman"/>
          <w:i/>
          <w:spacing w:val="-1"/>
          <w:sz w:val="24"/>
          <w:szCs w:val="24"/>
          <w:u w:val="single"/>
        </w:rPr>
        <w:t xml:space="preserve">firmata digitalmente dal Legale </w:t>
      </w:r>
      <w:r w:rsidRPr="00BA313B">
        <w:rPr>
          <w:rFonts w:eastAsia="Times New Roman"/>
          <w:i/>
          <w:sz w:val="24"/>
          <w:szCs w:val="24"/>
          <w:u w:val="single"/>
        </w:rPr>
        <w:t>Rappresentante</w:t>
      </w:r>
      <w:r w:rsidR="00714441" w:rsidRPr="00BA313B">
        <w:rPr>
          <w:rFonts w:eastAsia="Times New Roman"/>
          <w:i/>
          <w:sz w:val="24"/>
          <w:szCs w:val="24"/>
          <w:u w:val="single"/>
        </w:rPr>
        <w:t xml:space="preserve"> / Procuratore Speciale </w:t>
      </w:r>
      <w:r w:rsidRPr="00BA313B">
        <w:rPr>
          <w:rFonts w:eastAsia="Times New Roman"/>
          <w:i/>
          <w:sz w:val="24"/>
          <w:szCs w:val="24"/>
          <w:u w:val="single"/>
        </w:rPr>
        <w:t>munito dei poteri necessari per impegnare l’operatore economico concorrente nella presente procedura</w:t>
      </w:r>
      <w:r w:rsidRPr="00BA313B">
        <w:rPr>
          <w:rFonts w:eastAsia="Times New Roman"/>
          <w:i/>
          <w:sz w:val="24"/>
          <w:szCs w:val="24"/>
        </w:rPr>
        <w:t>.</w:t>
      </w:r>
    </w:p>
    <w:p w:rsidR="0059604E" w:rsidRPr="00BA313B" w:rsidRDefault="0059604E" w:rsidP="004A02B0">
      <w:pPr>
        <w:shd w:val="clear" w:color="auto" w:fill="FFFFFF"/>
        <w:ind w:right="4"/>
        <w:jc w:val="both"/>
        <w:rPr>
          <w:rFonts w:eastAsia="Times New Roman"/>
          <w:sz w:val="24"/>
          <w:szCs w:val="24"/>
        </w:rPr>
      </w:pPr>
      <w:r w:rsidRPr="00BA313B">
        <w:rPr>
          <w:b/>
          <w:i/>
          <w:sz w:val="24"/>
          <w:szCs w:val="24"/>
          <w:u w:val="single"/>
        </w:rPr>
        <w:t>Tutta la documentazione richiesta dovrà essere trasmessa, pena l’esclusione dalla partecipazione alla procedura, redatta in formato PDF</w:t>
      </w:r>
      <w:r w:rsidR="00A406B1" w:rsidRPr="00BA313B">
        <w:rPr>
          <w:b/>
          <w:i/>
          <w:sz w:val="24"/>
          <w:szCs w:val="24"/>
          <w:u w:val="single"/>
        </w:rPr>
        <w:t>,</w:t>
      </w:r>
      <w:r w:rsidRPr="00BA313B">
        <w:rPr>
          <w:b/>
          <w:i/>
          <w:sz w:val="24"/>
          <w:szCs w:val="24"/>
          <w:u w:val="single"/>
        </w:rPr>
        <w:t xml:space="preserve"> </w:t>
      </w:r>
      <w:r w:rsidR="00A406B1" w:rsidRPr="00BA313B">
        <w:rPr>
          <w:b/>
          <w:i/>
          <w:sz w:val="24"/>
          <w:szCs w:val="24"/>
          <w:u w:val="single"/>
        </w:rPr>
        <w:t xml:space="preserve">o similare, </w:t>
      </w:r>
      <w:r w:rsidRPr="00BA313B">
        <w:rPr>
          <w:b/>
          <w:i/>
          <w:sz w:val="24"/>
          <w:szCs w:val="24"/>
          <w:u w:val="single"/>
        </w:rPr>
        <w:t>non modificabile.</w:t>
      </w:r>
    </w:p>
    <w:p w:rsidR="00E13C57" w:rsidRDefault="00E13C57" w:rsidP="004A02B0">
      <w:pPr>
        <w:shd w:val="clear" w:color="auto" w:fill="FFFFFF"/>
        <w:jc w:val="both"/>
        <w:rPr>
          <w:i/>
          <w:sz w:val="24"/>
          <w:szCs w:val="24"/>
        </w:rPr>
      </w:pPr>
      <w:r w:rsidRPr="008D6D3E">
        <w:rPr>
          <w:sz w:val="24"/>
          <w:szCs w:val="24"/>
        </w:rPr>
        <w:t>Nell'oggetto della P</w:t>
      </w:r>
      <w:r>
        <w:rPr>
          <w:sz w:val="24"/>
          <w:szCs w:val="24"/>
        </w:rPr>
        <w:t>.</w:t>
      </w:r>
      <w:r w:rsidRPr="008D6D3E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8D6D3E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8D6D3E">
        <w:rPr>
          <w:sz w:val="24"/>
          <w:szCs w:val="24"/>
        </w:rPr>
        <w:t xml:space="preserve"> dovr</w:t>
      </w:r>
      <w:r w:rsidRPr="008D6D3E">
        <w:rPr>
          <w:rFonts w:eastAsia="Times New Roman"/>
          <w:sz w:val="24"/>
          <w:szCs w:val="24"/>
        </w:rPr>
        <w:t xml:space="preserve">à essere </w:t>
      </w:r>
      <w:r>
        <w:rPr>
          <w:rFonts w:eastAsia="Times New Roman"/>
          <w:sz w:val="24"/>
          <w:szCs w:val="24"/>
        </w:rPr>
        <w:t xml:space="preserve">obbligatoriamente </w:t>
      </w:r>
      <w:r w:rsidRPr="008D6D3E">
        <w:rPr>
          <w:rFonts w:eastAsia="Times New Roman"/>
          <w:sz w:val="24"/>
          <w:szCs w:val="24"/>
        </w:rPr>
        <w:t xml:space="preserve">riportata la seguente dicitura: </w:t>
      </w:r>
      <w:r w:rsidRPr="008D6D3E">
        <w:rPr>
          <w:rFonts w:eastAsia="Times New Roman"/>
          <w:b/>
          <w:bCs/>
          <w:i/>
          <w:iCs/>
          <w:sz w:val="24"/>
          <w:szCs w:val="24"/>
        </w:rPr>
        <w:t>"</w:t>
      </w:r>
      <w:r w:rsidRPr="009B4807">
        <w:rPr>
          <w:rFonts w:eastAsia="Times New Roman"/>
          <w:bCs/>
          <w:i/>
          <w:iCs/>
          <w:sz w:val="24"/>
          <w:szCs w:val="24"/>
        </w:rPr>
        <w:t>Istanza di</w:t>
      </w:r>
      <w:r w:rsidRPr="009B4807">
        <w:rPr>
          <w:b/>
          <w:bCs/>
          <w:i/>
          <w:sz w:val="24"/>
          <w:szCs w:val="24"/>
        </w:rPr>
        <w:t xml:space="preserve"> </w:t>
      </w:r>
      <w:r w:rsidRPr="009B4807">
        <w:rPr>
          <w:bCs/>
          <w:i/>
          <w:sz w:val="24"/>
          <w:szCs w:val="24"/>
        </w:rPr>
        <w:t xml:space="preserve">Manifestazione di Interesse </w:t>
      </w:r>
      <w:r w:rsidR="00BA313B">
        <w:rPr>
          <w:bCs/>
          <w:i/>
          <w:sz w:val="24"/>
          <w:szCs w:val="24"/>
        </w:rPr>
        <w:t xml:space="preserve">realizzazione Sistema </w:t>
      </w:r>
      <w:r w:rsidR="00BA313B" w:rsidRPr="00BA313B">
        <w:rPr>
          <w:i/>
          <w:sz w:val="24"/>
          <w:szCs w:val="24"/>
        </w:rPr>
        <w:t xml:space="preserve">Small </w:t>
      </w:r>
      <w:proofErr w:type="spellStart"/>
      <w:r w:rsidR="00BA313B" w:rsidRPr="00BA313B">
        <w:rPr>
          <w:i/>
          <w:sz w:val="24"/>
          <w:szCs w:val="24"/>
        </w:rPr>
        <w:t>Cells</w:t>
      </w:r>
      <w:proofErr w:type="spellEnd"/>
      <w:r>
        <w:rPr>
          <w:i/>
          <w:sz w:val="24"/>
          <w:szCs w:val="24"/>
        </w:rPr>
        <w:t xml:space="preserve"> - AOU Cagliari”.</w:t>
      </w:r>
    </w:p>
    <w:p w:rsidR="0059604E" w:rsidRPr="0059604E" w:rsidRDefault="0059604E" w:rsidP="004A02B0">
      <w:pPr>
        <w:shd w:val="clear" w:color="auto" w:fill="FFFFFF"/>
        <w:jc w:val="both"/>
        <w:rPr>
          <w:i/>
          <w:sz w:val="24"/>
          <w:szCs w:val="24"/>
        </w:rPr>
      </w:pPr>
      <w:r w:rsidRPr="0059604E">
        <w:rPr>
          <w:sz w:val="24"/>
          <w:szCs w:val="24"/>
        </w:rPr>
        <w:t xml:space="preserve">Al fine di consentire alle Ditte partecipanti di acquisire la certezza che le </w:t>
      </w:r>
      <w:r>
        <w:rPr>
          <w:sz w:val="24"/>
          <w:szCs w:val="24"/>
        </w:rPr>
        <w:t>istanze</w:t>
      </w:r>
      <w:r w:rsidRPr="0059604E">
        <w:rPr>
          <w:sz w:val="24"/>
          <w:szCs w:val="24"/>
        </w:rPr>
        <w:t xml:space="preserve"> pervenute verranno tutte esaminate successivamente all’ora e data di scadenza di presentazione delle stesse, si invita ad inviare le offerte con l’opzione di richiesta di conferma di lettura</w:t>
      </w:r>
      <w:r>
        <w:rPr>
          <w:sz w:val="24"/>
          <w:szCs w:val="24"/>
        </w:rPr>
        <w:t>.</w:t>
      </w:r>
    </w:p>
    <w:p w:rsidR="00E13C57" w:rsidRPr="00E13C57" w:rsidRDefault="00E13C57" w:rsidP="004A02B0">
      <w:pPr>
        <w:shd w:val="clear" w:color="auto" w:fill="FFFFFF"/>
        <w:jc w:val="both"/>
        <w:rPr>
          <w:b/>
          <w:bCs/>
          <w:sz w:val="24"/>
          <w:szCs w:val="24"/>
        </w:rPr>
      </w:pPr>
      <w:r w:rsidRPr="00E13C57">
        <w:rPr>
          <w:rFonts w:eastAsia="Times New Roman"/>
          <w:sz w:val="24"/>
          <w:szCs w:val="24"/>
        </w:rPr>
        <w:t>Non sono ammesse candidature aggiuntive o sostitutive pervenute dopo la scadenza del termine di ricezione indicato nel presente Avviso.</w:t>
      </w:r>
    </w:p>
    <w:p w:rsidR="001576C0" w:rsidRPr="00E13C57" w:rsidRDefault="001576C0" w:rsidP="004A02B0">
      <w:pPr>
        <w:shd w:val="clear" w:color="auto" w:fill="FFFFFF"/>
        <w:spacing w:before="240"/>
        <w:jc w:val="both"/>
        <w:rPr>
          <w:i/>
          <w:sz w:val="24"/>
          <w:szCs w:val="24"/>
          <w:u w:val="single"/>
        </w:rPr>
      </w:pPr>
      <w:r w:rsidRPr="00E13C57">
        <w:rPr>
          <w:b/>
          <w:bCs/>
          <w:i/>
          <w:sz w:val="24"/>
          <w:szCs w:val="24"/>
          <w:u w:val="single"/>
        </w:rPr>
        <w:t>Trattamento dei dati personali e accesso agli atti</w:t>
      </w:r>
      <w:r w:rsidR="00E13C57" w:rsidRPr="006062FC">
        <w:rPr>
          <w:b/>
          <w:bCs/>
          <w:i/>
          <w:sz w:val="24"/>
          <w:szCs w:val="24"/>
        </w:rPr>
        <w:t>:</w:t>
      </w:r>
    </w:p>
    <w:p w:rsidR="001576C0" w:rsidRPr="001576C0" w:rsidRDefault="001576C0" w:rsidP="004A02B0">
      <w:pPr>
        <w:shd w:val="clear" w:color="auto" w:fill="FFFFFF"/>
        <w:jc w:val="both"/>
        <w:rPr>
          <w:sz w:val="24"/>
          <w:szCs w:val="24"/>
        </w:rPr>
      </w:pPr>
      <w:r w:rsidRPr="001576C0">
        <w:rPr>
          <w:sz w:val="24"/>
          <w:szCs w:val="24"/>
        </w:rPr>
        <w:t>Ai sensi del D. Lgs. n. 196/2003, si precisa che il trattamento dei dati personali sar</w:t>
      </w:r>
      <w:r w:rsidRPr="001576C0">
        <w:rPr>
          <w:rFonts w:eastAsia="Times New Roman"/>
          <w:sz w:val="24"/>
          <w:szCs w:val="24"/>
        </w:rPr>
        <w:t xml:space="preserve">à improntato a liceità </w:t>
      </w:r>
      <w:r w:rsidRPr="001576C0">
        <w:rPr>
          <w:sz w:val="24"/>
          <w:szCs w:val="24"/>
        </w:rPr>
        <w:t>e correttezza, nella piena tutela dei diritti dei concorrenti e della loro riservatezza.</w:t>
      </w:r>
    </w:p>
    <w:p w:rsidR="001576C0" w:rsidRPr="001576C0" w:rsidRDefault="001576C0" w:rsidP="004A02B0">
      <w:pPr>
        <w:shd w:val="clear" w:color="auto" w:fill="FFFFFF"/>
        <w:jc w:val="both"/>
        <w:rPr>
          <w:sz w:val="24"/>
          <w:szCs w:val="24"/>
        </w:rPr>
      </w:pPr>
      <w:r w:rsidRPr="001576C0">
        <w:rPr>
          <w:sz w:val="24"/>
          <w:szCs w:val="24"/>
        </w:rPr>
        <w:t>Il trattamento dei dati ha la finalit</w:t>
      </w:r>
      <w:r w:rsidRPr="001576C0">
        <w:rPr>
          <w:rFonts w:eastAsia="Times New Roman"/>
          <w:sz w:val="24"/>
          <w:szCs w:val="24"/>
        </w:rPr>
        <w:t xml:space="preserve">à di consentire l'accertamento della idoneità dei concorrenti a </w:t>
      </w:r>
      <w:r w:rsidRPr="001576C0">
        <w:rPr>
          <w:sz w:val="24"/>
          <w:szCs w:val="24"/>
        </w:rPr>
        <w:t>partecipare alla procedura di affidamento di cui trattasi.</w:t>
      </w:r>
    </w:p>
    <w:p w:rsidR="001576C0" w:rsidRPr="001576C0" w:rsidRDefault="001576C0" w:rsidP="004A02B0">
      <w:pPr>
        <w:shd w:val="clear" w:color="auto" w:fill="FFFFFF"/>
        <w:jc w:val="both"/>
        <w:rPr>
          <w:sz w:val="24"/>
          <w:szCs w:val="24"/>
        </w:rPr>
      </w:pPr>
      <w:r w:rsidRPr="001576C0">
        <w:rPr>
          <w:sz w:val="24"/>
          <w:szCs w:val="24"/>
        </w:rPr>
        <w:t>Il trattamento dei dati inviati dai soggetti interessati si svolger</w:t>
      </w:r>
      <w:r w:rsidRPr="001576C0">
        <w:rPr>
          <w:rFonts w:eastAsia="Times New Roman"/>
          <w:sz w:val="24"/>
          <w:szCs w:val="24"/>
        </w:rPr>
        <w:t xml:space="preserve">à anche conformemente alle disposizioni </w:t>
      </w:r>
      <w:r w:rsidRPr="001576C0">
        <w:rPr>
          <w:sz w:val="24"/>
          <w:szCs w:val="24"/>
        </w:rPr>
        <w:t>contenute nel D.</w:t>
      </w:r>
      <w:r w:rsidR="004A02B0">
        <w:rPr>
          <w:sz w:val="24"/>
          <w:szCs w:val="24"/>
        </w:rPr>
        <w:t xml:space="preserve"> </w:t>
      </w:r>
      <w:r w:rsidRPr="001576C0">
        <w:rPr>
          <w:sz w:val="24"/>
          <w:szCs w:val="24"/>
        </w:rPr>
        <w:t>Lgs 50/2016</w:t>
      </w:r>
      <w:r w:rsidR="004A02B0" w:rsidRPr="004A02B0">
        <w:rPr>
          <w:sz w:val="24"/>
          <w:szCs w:val="24"/>
        </w:rPr>
        <w:t xml:space="preserve"> </w:t>
      </w:r>
      <w:r w:rsidR="004A02B0">
        <w:rPr>
          <w:sz w:val="24"/>
          <w:szCs w:val="24"/>
        </w:rPr>
        <w:t>e ss. mm. ii,</w:t>
      </w:r>
      <w:r w:rsidRPr="001576C0">
        <w:rPr>
          <w:sz w:val="24"/>
          <w:szCs w:val="24"/>
        </w:rPr>
        <w:t xml:space="preserve"> per le finalit</w:t>
      </w:r>
      <w:r w:rsidRPr="001576C0">
        <w:rPr>
          <w:rFonts w:eastAsia="Times New Roman"/>
          <w:sz w:val="24"/>
          <w:szCs w:val="24"/>
        </w:rPr>
        <w:t xml:space="preserve">à unicamente connesse alla procedura di affidamento del </w:t>
      </w:r>
      <w:r w:rsidRPr="001576C0">
        <w:rPr>
          <w:spacing w:val="-1"/>
          <w:sz w:val="24"/>
          <w:szCs w:val="24"/>
        </w:rPr>
        <w:t>servizio.</w:t>
      </w:r>
    </w:p>
    <w:p w:rsidR="001576C0" w:rsidRPr="001576C0" w:rsidRDefault="001576C0" w:rsidP="004A02B0">
      <w:pPr>
        <w:shd w:val="clear" w:color="auto" w:fill="FFFFFF"/>
        <w:jc w:val="both"/>
        <w:rPr>
          <w:sz w:val="24"/>
          <w:szCs w:val="24"/>
        </w:rPr>
      </w:pPr>
      <w:r w:rsidRPr="001576C0">
        <w:rPr>
          <w:sz w:val="24"/>
          <w:szCs w:val="24"/>
        </w:rPr>
        <w:t>Si informa che i dati dichiarati saranno utilizzati dagli uffici esclusivamente per l'istruttoria dell'istanza presentata e per le formalit</w:t>
      </w:r>
      <w:r w:rsidRPr="001576C0">
        <w:rPr>
          <w:rFonts w:eastAsia="Times New Roman"/>
          <w:sz w:val="24"/>
          <w:szCs w:val="24"/>
        </w:rPr>
        <w:t xml:space="preserve">à ad essa connesse. </w:t>
      </w:r>
      <w:r w:rsidRPr="001576C0">
        <w:rPr>
          <w:rFonts w:eastAsia="Times New Roman"/>
          <w:sz w:val="24"/>
          <w:szCs w:val="24"/>
          <w:lang w:val="en-US"/>
        </w:rPr>
        <w:t xml:space="preserve">I </w:t>
      </w:r>
      <w:r w:rsidRPr="001576C0">
        <w:rPr>
          <w:rFonts w:eastAsia="Times New Roman"/>
          <w:sz w:val="24"/>
          <w:szCs w:val="24"/>
        </w:rPr>
        <w:t>dati</w:t>
      </w:r>
      <w:r>
        <w:rPr>
          <w:rFonts w:eastAsia="Times New Roman"/>
          <w:sz w:val="24"/>
          <w:szCs w:val="24"/>
        </w:rPr>
        <w:t xml:space="preserve"> acquisiti</w:t>
      </w:r>
      <w:r w:rsidRPr="001576C0">
        <w:rPr>
          <w:rFonts w:eastAsia="Times New Roman"/>
          <w:sz w:val="24"/>
          <w:szCs w:val="24"/>
        </w:rPr>
        <w:t xml:space="preserve"> non verranno comunicati a terzi.</w:t>
      </w:r>
    </w:p>
    <w:p w:rsidR="001576C0" w:rsidRPr="001576C0" w:rsidRDefault="001576C0" w:rsidP="004A02B0">
      <w:pPr>
        <w:shd w:val="clear" w:color="auto" w:fill="FFFFFF"/>
        <w:jc w:val="both"/>
        <w:rPr>
          <w:sz w:val="24"/>
          <w:szCs w:val="24"/>
        </w:rPr>
      </w:pPr>
      <w:r w:rsidRPr="001576C0">
        <w:rPr>
          <w:sz w:val="24"/>
          <w:szCs w:val="24"/>
        </w:rPr>
        <w:lastRenderedPageBreak/>
        <w:t xml:space="preserve">Il Responsabile del trattamento </w:t>
      </w:r>
      <w:r>
        <w:rPr>
          <w:sz w:val="24"/>
          <w:szCs w:val="24"/>
        </w:rPr>
        <w:t xml:space="preserve">e della custodia </w:t>
      </w:r>
      <w:r w:rsidRPr="001576C0">
        <w:rPr>
          <w:sz w:val="24"/>
          <w:szCs w:val="24"/>
        </w:rPr>
        <w:t xml:space="preserve">dei dati </w:t>
      </w:r>
      <w:r w:rsidR="00F07B61">
        <w:rPr>
          <w:rFonts w:eastAsia="Times New Roman"/>
          <w:sz w:val="24"/>
          <w:szCs w:val="24"/>
        </w:rPr>
        <w:t>è il</w:t>
      </w:r>
      <w:r w:rsidR="00F07B61" w:rsidRPr="00F07B61">
        <w:rPr>
          <w:sz w:val="24"/>
          <w:szCs w:val="24"/>
        </w:rPr>
        <w:t xml:space="preserve"> Responsabile del Procedimento, </w:t>
      </w:r>
      <w:r w:rsidRPr="00F07B61">
        <w:rPr>
          <w:rFonts w:eastAsia="Times New Roman"/>
          <w:sz w:val="24"/>
          <w:szCs w:val="24"/>
        </w:rPr>
        <w:t xml:space="preserve">Responsabile dei </w:t>
      </w:r>
      <w:r w:rsidRPr="00F07B61">
        <w:rPr>
          <w:sz w:val="24"/>
          <w:szCs w:val="24"/>
        </w:rPr>
        <w:t>Servizi Informativi e Telefonia di questa AOU</w:t>
      </w:r>
      <w:r w:rsidRPr="001576C0">
        <w:rPr>
          <w:rFonts w:eastAsia="Times New Roman"/>
          <w:sz w:val="24"/>
          <w:szCs w:val="24"/>
        </w:rPr>
        <w:t>.</w:t>
      </w:r>
    </w:p>
    <w:p w:rsidR="00F07B61" w:rsidRDefault="00F07B61" w:rsidP="004A02B0">
      <w:pPr>
        <w:shd w:val="clear" w:color="auto" w:fill="FFFFFF"/>
        <w:ind w:right="4"/>
        <w:jc w:val="both"/>
        <w:rPr>
          <w:i/>
          <w:sz w:val="24"/>
          <w:szCs w:val="24"/>
        </w:rPr>
      </w:pPr>
      <w:r>
        <w:rPr>
          <w:sz w:val="24"/>
          <w:szCs w:val="24"/>
        </w:rPr>
        <w:t>L'Amministrazione si riserva di interrompere in qualsiasi momento, per ragioni di sua esclusiva competenza, il procedimento avviato, senza che i soggetti richiedenti</w:t>
      </w:r>
      <w:r w:rsidR="006062FC">
        <w:rPr>
          <w:sz w:val="24"/>
          <w:szCs w:val="24"/>
        </w:rPr>
        <w:t xml:space="preserve"> possano vantare alcuna pretesa.</w:t>
      </w:r>
    </w:p>
    <w:p w:rsidR="002E51B0" w:rsidRPr="006062FC" w:rsidRDefault="002E51B0" w:rsidP="004A02B0">
      <w:pPr>
        <w:shd w:val="clear" w:color="auto" w:fill="FFFFFF"/>
        <w:spacing w:before="240"/>
        <w:jc w:val="both"/>
        <w:textAlignment w:val="baseline"/>
        <w:rPr>
          <w:rFonts w:eastAsia="Times New Roman"/>
          <w:b/>
          <w:i/>
          <w:color w:val="202020"/>
          <w:sz w:val="24"/>
          <w:szCs w:val="24"/>
          <w:u w:val="single"/>
        </w:rPr>
      </w:pPr>
      <w:r w:rsidRPr="006062FC">
        <w:rPr>
          <w:rFonts w:eastAsia="Times New Roman"/>
          <w:b/>
          <w:i/>
          <w:color w:val="202020"/>
          <w:sz w:val="24"/>
          <w:szCs w:val="24"/>
          <w:u w:val="single"/>
        </w:rPr>
        <w:t xml:space="preserve">Il presente </w:t>
      </w:r>
      <w:r w:rsidR="006062FC" w:rsidRPr="006062FC">
        <w:rPr>
          <w:rFonts w:eastAsia="Times New Roman"/>
          <w:b/>
          <w:i/>
          <w:color w:val="202020"/>
          <w:sz w:val="24"/>
          <w:szCs w:val="24"/>
          <w:u w:val="single"/>
        </w:rPr>
        <w:t xml:space="preserve">Avviso </w:t>
      </w:r>
      <w:r w:rsidRPr="006062FC">
        <w:rPr>
          <w:rFonts w:eastAsia="Times New Roman"/>
          <w:b/>
          <w:i/>
          <w:color w:val="202020"/>
          <w:sz w:val="24"/>
          <w:szCs w:val="24"/>
          <w:u w:val="single"/>
        </w:rPr>
        <w:t>è finalizzato esclusivamente alla ricezione di manifestazioni di interesse e non è in alcun modo vincolante per questa Amministrazione</w:t>
      </w:r>
      <w:r w:rsidRPr="00FC4A41">
        <w:rPr>
          <w:rFonts w:eastAsia="Times New Roman"/>
          <w:b/>
          <w:i/>
          <w:color w:val="202020"/>
          <w:sz w:val="24"/>
          <w:szCs w:val="24"/>
        </w:rPr>
        <w:t>.</w:t>
      </w:r>
    </w:p>
    <w:p w:rsidR="00E13C57" w:rsidRDefault="00E13C57" w:rsidP="00291543">
      <w:pPr>
        <w:shd w:val="clear" w:color="auto" w:fill="FFFFFF"/>
        <w:ind w:right="849"/>
        <w:jc w:val="center"/>
        <w:rPr>
          <w:b/>
          <w:i/>
          <w:spacing w:val="-2"/>
          <w:sz w:val="24"/>
          <w:szCs w:val="24"/>
        </w:rPr>
      </w:pPr>
    </w:p>
    <w:p w:rsidR="004A02B0" w:rsidRDefault="004A02B0" w:rsidP="006062FC">
      <w:pPr>
        <w:shd w:val="clear" w:color="auto" w:fill="FFFFFF"/>
        <w:ind w:left="4536" w:right="-1"/>
        <w:jc w:val="center"/>
        <w:rPr>
          <w:b/>
          <w:i/>
          <w:spacing w:val="-2"/>
          <w:sz w:val="24"/>
          <w:szCs w:val="24"/>
        </w:rPr>
      </w:pPr>
    </w:p>
    <w:p w:rsidR="005B0317" w:rsidRDefault="005B0317" w:rsidP="006062FC">
      <w:pPr>
        <w:shd w:val="clear" w:color="auto" w:fill="FFFFFF"/>
        <w:ind w:left="4536" w:right="-1"/>
        <w:jc w:val="center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 xml:space="preserve">F. to: </w:t>
      </w:r>
      <w:r w:rsidR="002E51B0" w:rsidRPr="0084381A">
        <w:rPr>
          <w:b/>
          <w:i/>
          <w:spacing w:val="-2"/>
          <w:sz w:val="24"/>
          <w:szCs w:val="24"/>
        </w:rPr>
        <w:t xml:space="preserve">Il </w:t>
      </w:r>
      <w:r w:rsidR="00F07B61">
        <w:rPr>
          <w:b/>
          <w:i/>
          <w:spacing w:val="-2"/>
          <w:sz w:val="24"/>
          <w:szCs w:val="24"/>
        </w:rPr>
        <w:t>R</w:t>
      </w:r>
      <w:r w:rsidR="00E13C57">
        <w:rPr>
          <w:b/>
          <w:i/>
          <w:spacing w:val="-2"/>
          <w:sz w:val="24"/>
          <w:szCs w:val="24"/>
        </w:rPr>
        <w:t>.</w:t>
      </w:r>
      <w:r w:rsidR="00F07B61">
        <w:rPr>
          <w:b/>
          <w:i/>
          <w:spacing w:val="-2"/>
          <w:sz w:val="24"/>
          <w:szCs w:val="24"/>
        </w:rPr>
        <w:t>U</w:t>
      </w:r>
      <w:r w:rsidR="00E13C57">
        <w:rPr>
          <w:b/>
          <w:i/>
          <w:spacing w:val="-2"/>
          <w:sz w:val="24"/>
          <w:szCs w:val="24"/>
        </w:rPr>
        <w:t>.</w:t>
      </w:r>
      <w:r w:rsidR="00F07B61">
        <w:rPr>
          <w:b/>
          <w:i/>
          <w:spacing w:val="-2"/>
          <w:sz w:val="24"/>
          <w:szCs w:val="24"/>
        </w:rPr>
        <w:t>P</w:t>
      </w:r>
      <w:r w:rsidR="00E13C57">
        <w:rPr>
          <w:b/>
          <w:i/>
          <w:spacing w:val="-2"/>
          <w:sz w:val="24"/>
          <w:szCs w:val="24"/>
        </w:rPr>
        <w:t>.</w:t>
      </w:r>
      <w:r w:rsidR="006062FC" w:rsidRPr="006062FC">
        <w:rPr>
          <w:b/>
          <w:i/>
          <w:sz w:val="24"/>
          <w:szCs w:val="24"/>
        </w:rPr>
        <w:t xml:space="preserve"> </w:t>
      </w:r>
      <w:r w:rsidR="006062FC" w:rsidRPr="0084381A">
        <w:rPr>
          <w:b/>
          <w:i/>
          <w:sz w:val="24"/>
          <w:szCs w:val="24"/>
        </w:rPr>
        <w:t>Ing. Andrea Casanova</w:t>
      </w:r>
    </w:p>
    <w:p w:rsidR="002E51B0" w:rsidRDefault="002E51B0" w:rsidP="006062FC">
      <w:pPr>
        <w:shd w:val="clear" w:color="auto" w:fill="FFFFFF"/>
        <w:ind w:left="4536" w:right="-1"/>
        <w:jc w:val="center"/>
        <w:rPr>
          <w:b/>
          <w:i/>
          <w:spacing w:val="-2"/>
          <w:sz w:val="24"/>
          <w:szCs w:val="24"/>
        </w:rPr>
      </w:pPr>
      <w:r w:rsidRPr="0084381A">
        <w:rPr>
          <w:b/>
          <w:i/>
          <w:spacing w:val="-2"/>
          <w:sz w:val="24"/>
          <w:szCs w:val="24"/>
        </w:rPr>
        <w:t xml:space="preserve">Responsabile dei Sistemi Informativi </w:t>
      </w:r>
      <w:r>
        <w:rPr>
          <w:b/>
          <w:i/>
          <w:spacing w:val="-2"/>
          <w:sz w:val="24"/>
          <w:szCs w:val="24"/>
        </w:rPr>
        <w:t xml:space="preserve">e Telefonia </w:t>
      </w:r>
    </w:p>
    <w:p w:rsidR="003A32EA" w:rsidRDefault="003A32EA" w:rsidP="003A32EA">
      <w:pPr>
        <w:shd w:val="clear" w:color="auto" w:fill="FFFFFF"/>
        <w:spacing w:before="240"/>
        <w:ind w:left="4536" w:right="-1"/>
        <w:jc w:val="center"/>
        <w:rPr>
          <w:b/>
          <w:i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________________________________</w:t>
      </w:r>
    </w:p>
    <w:p w:rsidR="006062FC" w:rsidRDefault="006062FC" w:rsidP="00291543">
      <w:pPr>
        <w:shd w:val="clear" w:color="auto" w:fill="FFFFFF"/>
        <w:ind w:right="849"/>
        <w:jc w:val="both"/>
        <w:rPr>
          <w:b/>
          <w:i/>
          <w:sz w:val="16"/>
          <w:szCs w:val="16"/>
        </w:rPr>
      </w:pPr>
    </w:p>
    <w:p w:rsidR="006062FC" w:rsidRDefault="006062FC" w:rsidP="00291543">
      <w:pPr>
        <w:shd w:val="clear" w:color="auto" w:fill="FFFFFF"/>
        <w:ind w:right="849"/>
        <w:jc w:val="both"/>
        <w:rPr>
          <w:b/>
          <w:i/>
          <w:sz w:val="16"/>
          <w:szCs w:val="16"/>
        </w:rPr>
      </w:pPr>
    </w:p>
    <w:p w:rsidR="003A32EA" w:rsidRDefault="003A32EA" w:rsidP="00291543">
      <w:pPr>
        <w:shd w:val="clear" w:color="auto" w:fill="FFFFFF"/>
        <w:ind w:right="849"/>
        <w:jc w:val="both"/>
        <w:rPr>
          <w:b/>
          <w:i/>
          <w:sz w:val="16"/>
          <w:szCs w:val="16"/>
        </w:rPr>
      </w:pPr>
    </w:p>
    <w:p w:rsidR="003A32EA" w:rsidRDefault="003A32EA" w:rsidP="00291543">
      <w:pPr>
        <w:shd w:val="clear" w:color="auto" w:fill="FFFFFF"/>
        <w:ind w:right="849"/>
        <w:jc w:val="both"/>
        <w:rPr>
          <w:b/>
          <w:i/>
          <w:sz w:val="16"/>
          <w:szCs w:val="16"/>
        </w:rPr>
      </w:pPr>
    </w:p>
    <w:p w:rsidR="003A32EA" w:rsidRDefault="003A32EA" w:rsidP="00291543">
      <w:pPr>
        <w:shd w:val="clear" w:color="auto" w:fill="FFFFFF"/>
        <w:ind w:right="849"/>
        <w:jc w:val="both"/>
        <w:rPr>
          <w:b/>
          <w:i/>
          <w:sz w:val="16"/>
          <w:szCs w:val="16"/>
        </w:rPr>
      </w:pPr>
    </w:p>
    <w:p w:rsidR="00E13C57" w:rsidRDefault="00E13C57" w:rsidP="00291543">
      <w:pPr>
        <w:shd w:val="clear" w:color="auto" w:fill="FFFFFF"/>
        <w:ind w:right="849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Allegati:</w:t>
      </w:r>
    </w:p>
    <w:p w:rsidR="00E13C57" w:rsidRPr="00E13C57" w:rsidRDefault="00E13C57" w:rsidP="00291543">
      <w:pPr>
        <w:pStyle w:val="Paragrafoelenco"/>
        <w:numPr>
          <w:ilvl w:val="0"/>
          <w:numId w:val="3"/>
        </w:numPr>
        <w:shd w:val="clear" w:color="auto" w:fill="FFFFFF"/>
        <w:ind w:left="0" w:right="849"/>
        <w:jc w:val="both"/>
        <w:rPr>
          <w:b/>
          <w:i/>
          <w:sz w:val="16"/>
          <w:szCs w:val="16"/>
        </w:rPr>
      </w:pPr>
      <w:r w:rsidRPr="00E13C57">
        <w:rPr>
          <w:b/>
          <w:i/>
          <w:sz w:val="16"/>
          <w:szCs w:val="16"/>
        </w:rPr>
        <w:t>Modello Istanza;</w:t>
      </w:r>
    </w:p>
    <w:p w:rsidR="00E13C57" w:rsidRPr="00E13C57" w:rsidRDefault="00E13C57" w:rsidP="00291543">
      <w:pPr>
        <w:pStyle w:val="Paragrafoelenco"/>
        <w:numPr>
          <w:ilvl w:val="0"/>
          <w:numId w:val="3"/>
        </w:numPr>
        <w:shd w:val="clear" w:color="auto" w:fill="FFFFFF"/>
        <w:ind w:left="0" w:right="849"/>
        <w:jc w:val="both"/>
        <w:rPr>
          <w:b/>
          <w:i/>
          <w:sz w:val="16"/>
          <w:szCs w:val="16"/>
        </w:rPr>
      </w:pPr>
      <w:r w:rsidRPr="00E13C57">
        <w:rPr>
          <w:rFonts w:eastAsia="Times New Roman"/>
          <w:b/>
          <w:i/>
          <w:spacing w:val="-2"/>
          <w:sz w:val="16"/>
          <w:szCs w:val="16"/>
        </w:rPr>
        <w:t xml:space="preserve">Distribuzione delle Small </w:t>
      </w:r>
      <w:proofErr w:type="spellStart"/>
      <w:r w:rsidRPr="00E13C57">
        <w:rPr>
          <w:rFonts w:eastAsia="Times New Roman"/>
          <w:b/>
          <w:i/>
          <w:spacing w:val="-2"/>
          <w:sz w:val="16"/>
          <w:szCs w:val="16"/>
        </w:rPr>
        <w:t>Cells</w:t>
      </w:r>
      <w:proofErr w:type="spellEnd"/>
      <w:r w:rsidRPr="00E13C57">
        <w:rPr>
          <w:rFonts w:eastAsia="Times New Roman"/>
          <w:b/>
          <w:i/>
          <w:spacing w:val="-2"/>
          <w:sz w:val="16"/>
          <w:szCs w:val="16"/>
        </w:rPr>
        <w:t>.</w:t>
      </w:r>
    </w:p>
    <w:sectPr w:rsidR="00E13C57" w:rsidRPr="00E13C57" w:rsidSect="00A40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B8" w:rsidRDefault="00410DB8">
      <w:r>
        <w:separator/>
      </w:r>
    </w:p>
  </w:endnote>
  <w:endnote w:type="continuationSeparator" w:id="0">
    <w:p w:rsidR="00410DB8" w:rsidRDefault="0041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6" w:rsidRDefault="00E166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6" w:rsidRPr="009F2B87" w:rsidRDefault="00E166A6" w:rsidP="00A406B1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F2E661" wp14:editId="727CD7AD">
              <wp:simplePos x="0" y="0"/>
              <wp:positionH relativeFrom="column">
                <wp:posOffset>4396105</wp:posOffset>
              </wp:positionH>
              <wp:positionV relativeFrom="paragraph">
                <wp:posOffset>46355</wp:posOffset>
              </wp:positionV>
              <wp:extent cx="2122805" cy="62865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A6" w:rsidRDefault="00E166A6" w:rsidP="00A406B1">
                          <w:pPr>
                            <w:pStyle w:val="Pidipagina"/>
                          </w:pP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Web:</w:t>
                          </w:r>
                          <w:hyperlink r:id="rId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www.aouca.it</w:t>
                            </w:r>
                            <w:proofErr w:type="spellEnd"/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2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www.aoucagliari.it</w:t>
                            </w:r>
                          </w:hyperlink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1C259D5E" wp14:editId="6A12EF52">
                                <wp:extent cx="114300" cy="114300"/>
                                <wp:effectExtent l="0" t="0" r="0" b="0"/>
                                <wp:docPr id="4" name="Immagine 0" descr="f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0" descr="f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face</w:t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book.com/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3740443" wp14:editId="44D4789F">
                                <wp:extent cx="137160" cy="114300"/>
                                <wp:effectExtent l="0" t="0" r="0" b="0"/>
                                <wp:docPr id="8" name="Immagine 1" descr="twit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twit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26245663" wp14:editId="5B12D9A6">
                                <wp:extent cx="114300" cy="114300"/>
                                <wp:effectExtent l="0" t="0" r="0" b="0"/>
                                <wp:docPr id="9" name="Immagine 9" descr="youtub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youtub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Youtube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Aou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Cagliari Tv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166A6" w:rsidRDefault="00E166A6" w:rsidP="00A406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46.15pt;margin-top:3.65pt;width:167.1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ibhg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" stroked="f">
              <v:textbox>
                <w:txbxContent>
                  <w:p w:rsidR="00A406B1" w:rsidRDefault="00A406B1" w:rsidP="00A406B1">
                    <w:pPr>
                      <w:pStyle w:val="Pidipagina"/>
                    </w:pP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Web:</w:t>
                    </w:r>
                    <w:hyperlink r:id="rId6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www.aouca.it</w:t>
                      </w:r>
                      <w:proofErr w:type="spellEnd"/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</w:t>
                    </w:r>
                    <w:hyperlink r:id="rId7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www.aoucagliari.it</w:t>
                      </w:r>
                    </w:hyperlink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1C259D5E" wp14:editId="6A12EF52">
                          <wp:extent cx="114300" cy="114300"/>
                          <wp:effectExtent l="0" t="0" r="0" b="0"/>
                          <wp:docPr id="4" name="Immagine 0" descr="f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0" descr="f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face</w:t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book.com/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Aoucagliari</w:t>
                    </w:r>
                    <w:proofErr w:type="spellEnd"/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3740443" wp14:editId="44D4789F">
                          <wp:extent cx="137160" cy="114300"/>
                          <wp:effectExtent l="0" t="0" r="0" b="0"/>
                          <wp:docPr id="8" name="Immagine 1" descr="twit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twit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twitter.com/</w:t>
                    </w:r>
                    <w:proofErr w:type="spellStart"/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AOUCagliari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26245663" wp14:editId="5B12D9A6">
                          <wp:extent cx="114300" cy="114300"/>
                          <wp:effectExtent l="0" t="0" r="0" b="0"/>
                          <wp:docPr id="9" name="Immagine 9" descr="youtub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youtub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Youtube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Aou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Cagliari Tv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A406B1" w:rsidRDefault="00A406B1" w:rsidP="00A406B1"/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E9C8" wp14:editId="329760B8">
              <wp:simplePos x="0" y="0"/>
              <wp:positionH relativeFrom="column">
                <wp:posOffset>2167255</wp:posOffset>
              </wp:positionH>
              <wp:positionV relativeFrom="paragraph">
                <wp:posOffset>46355</wp:posOffset>
              </wp:positionV>
              <wp:extent cx="2228850" cy="584200"/>
              <wp:effectExtent l="0" t="0" r="0" b="635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A6" w:rsidRDefault="00E166A6" w:rsidP="00A406B1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center" w:pos="4752"/>
                            </w:tabs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Contatti: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070.6092343/2599 – Fax: 070.6092344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email: </w:t>
                          </w:r>
                          <w:hyperlink r:id="rId1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2" w:history="1">
                            <w:r w:rsidRPr="00FE315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dir.generale@pec.aoucagliari.it</w:t>
                            </w:r>
                          </w:hyperlink>
                          <w:r>
                            <w:tab/>
                          </w:r>
                        </w:p>
                        <w:p w:rsidR="00E166A6" w:rsidRDefault="00E166A6" w:rsidP="00A406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70.65pt;margin-top:3.65pt;width:175.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    <v:textbox>
                <w:txbxContent>
                  <w:p w:rsidR="00A406B1" w:rsidRDefault="00A406B1" w:rsidP="00A406B1">
                    <w:pPr>
                      <w:pStyle w:val="Pidipagina"/>
                      <w:tabs>
                        <w:tab w:val="clear" w:pos="4819"/>
                        <w:tab w:val="clear" w:pos="9638"/>
                        <w:tab w:val="center" w:pos="4752"/>
                      </w:tabs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Contatti: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070.6092343/2599 – Fax: 070.6092344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email: </w:t>
                    </w:r>
                    <w:hyperlink r:id="rId13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pec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14" w:history="1">
                      <w:r w:rsidRPr="00FE315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dir.generale@pec.aoucagliari.it</w:t>
                      </w:r>
                    </w:hyperlink>
                    <w:r>
                      <w:tab/>
                    </w:r>
                  </w:p>
                  <w:p w:rsidR="00A406B1" w:rsidRDefault="00A406B1" w:rsidP="00A406B1"/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663C1F" wp14:editId="111D63D5">
              <wp:simplePos x="0" y="0"/>
              <wp:positionH relativeFrom="column">
                <wp:posOffset>-396240</wp:posOffset>
              </wp:positionH>
              <wp:positionV relativeFrom="paragraph">
                <wp:posOffset>46355</wp:posOffset>
              </wp:positionV>
              <wp:extent cx="2228850" cy="584200"/>
              <wp:effectExtent l="0" t="0" r="0" b="63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A6" w:rsidRDefault="00E166A6" w:rsidP="00A406B1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center" w:pos="4752"/>
                            </w:tabs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Sede Legale: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Azienda Ospedaliero Universitaria di Cagliari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via Ospedale, 54 - 09124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Cagliari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P.I. e C.F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877248">
                            <w:rPr>
                              <w:rFonts w:ascii="Arial" w:hAnsi="Arial" w:cs="Arial"/>
                              <w:spacing w:val="20"/>
                              <w:sz w:val="16"/>
                              <w:szCs w:val="16"/>
                            </w:rPr>
                            <w:t>03108560925</w:t>
                          </w:r>
                          <w:r>
                            <w:tab/>
                          </w:r>
                        </w:p>
                        <w:p w:rsidR="00E166A6" w:rsidRDefault="00E166A6" w:rsidP="00A406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-31.2pt;margin-top:3.65pt;width:175.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" stroked="f">
              <v:textbox>
                <w:txbxContent>
                  <w:p w:rsidR="00A406B1" w:rsidRDefault="00A406B1" w:rsidP="00A406B1">
                    <w:pPr>
                      <w:pStyle w:val="Pidipagina"/>
                      <w:tabs>
                        <w:tab w:val="clear" w:pos="4819"/>
                        <w:tab w:val="clear" w:pos="9638"/>
                        <w:tab w:val="center" w:pos="4752"/>
                      </w:tabs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Sede Legale: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Azienda Ospedaliero Universitaria di Cagliari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via Ospedale, 54 - 09124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Cagliari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P.I. e C.F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Pr="00877248">
                      <w:rPr>
                        <w:rFonts w:ascii="Arial" w:hAnsi="Arial" w:cs="Arial"/>
                        <w:spacing w:val="20"/>
                        <w:sz w:val="16"/>
                        <w:szCs w:val="16"/>
                      </w:rPr>
                      <w:t>03108560925</w:t>
                    </w:r>
                    <w:r>
                      <w:tab/>
                    </w:r>
                  </w:p>
                  <w:p w:rsidR="00A406B1" w:rsidRDefault="00A406B1" w:rsidP="00A406B1"/>
                </w:txbxContent>
              </v:textbox>
            </v:shape>
          </w:pict>
        </mc:Fallback>
      </mc:AlternateContent>
    </w:r>
    <w:r>
      <w:tab/>
    </w:r>
    <w:r>
      <w:tab/>
    </w:r>
    <w: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E166A6" w:rsidRPr="002C7050" w:rsidRDefault="00E166A6" w:rsidP="00A406B1">
    <w:pPr>
      <w:pStyle w:val="Pidipagina"/>
      <w:rPr>
        <w:szCs w:val="22"/>
      </w:rPr>
    </w:pPr>
  </w:p>
  <w:p w:rsidR="00E166A6" w:rsidRDefault="00E166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6" w:rsidRDefault="00E166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B8" w:rsidRDefault="00410DB8">
      <w:r>
        <w:separator/>
      </w:r>
    </w:p>
  </w:footnote>
  <w:footnote w:type="continuationSeparator" w:id="0">
    <w:p w:rsidR="00410DB8" w:rsidRDefault="0041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6" w:rsidRDefault="00E166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6" w:rsidRDefault="00410DB8" w:rsidP="00E166A6">
    <w:pPr>
      <w:pStyle w:val="Intestazione"/>
    </w:pPr>
    <w:r>
      <w:rPr>
        <w:b/>
      </w:rPr>
      <w:pict>
        <v:rect id="_x0000_i1025" style="width:477.1pt;height:1pt" o:hrpct="990" o:hralign="center" o:hrstd="t" o:hrnoshade="t" o:hr="t" fillcolor="black" stroked="f"/>
      </w:pict>
    </w:r>
  </w:p>
  <w:p w:rsidR="00E166A6" w:rsidRDefault="00E166A6" w:rsidP="00E166A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2A0E5" wp14:editId="55833839">
              <wp:simplePos x="0" y="0"/>
              <wp:positionH relativeFrom="column">
                <wp:posOffset>3156144</wp:posOffset>
              </wp:positionH>
              <wp:positionV relativeFrom="paragraph">
                <wp:posOffset>9387</wp:posOffset>
              </wp:positionV>
              <wp:extent cx="3079750" cy="732017"/>
              <wp:effectExtent l="0" t="0" r="635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0" cy="732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A6" w:rsidRDefault="00E166A6" w:rsidP="00E166A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Servizi Informativi e Telefonia</w:t>
                          </w:r>
                          <w:r w:rsidRPr="0018355D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Responsabile  Ing. Andrea Casanova</w:t>
                          </w:r>
                        </w:p>
                        <w:p w:rsidR="00E166A6" w:rsidRDefault="00E166A6" w:rsidP="00E166A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Ospedale 54  09124 Cagliari</w:t>
                          </w:r>
                        </w:p>
                        <w:p w:rsidR="00E166A6" w:rsidRDefault="00E166A6" w:rsidP="00E166A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070/51096601</w:t>
                          </w:r>
                        </w:p>
                        <w:p w:rsidR="00E166A6" w:rsidRPr="004A02B0" w:rsidRDefault="00E166A6" w:rsidP="00E166A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A02B0">
                            <w:rPr>
                              <w:rFonts w:ascii="Arial" w:hAnsi="Arial" w:cs="Arial"/>
                              <w:b/>
                              <w:spacing w:val="-3"/>
                              <w:sz w:val="18"/>
                              <w:szCs w:val="18"/>
                            </w:rPr>
                            <w:t xml:space="preserve">PEC: </w:t>
                          </w:r>
                          <w:hyperlink r:id="rId1" w:history="1">
                            <w:r w:rsidRPr="004A02B0">
                              <w:rPr>
                                <w:rStyle w:val="Collegamentoipertestuale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ser.informativi@pec.aoucagliari.it</w:t>
                            </w:r>
                          </w:hyperlink>
                        </w:p>
                        <w:p w:rsidR="00E166A6" w:rsidRDefault="00E166A6" w:rsidP="00E166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E166A6" w:rsidRPr="00D144BA" w:rsidRDefault="00E166A6" w:rsidP="00E166A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proofErr w:type="spellStart"/>
                          <w:r w:rsidRPr="00D144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Email:ser.informativi@pec.aoucagliari.it</w:t>
                          </w:r>
                          <w:proofErr w:type="spellEnd"/>
                          <w:r w:rsidRPr="00D144B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48.5pt;margin-top:.75pt;width:242.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" stroked="f">
              <v:textbox>
                <w:txbxContent>
                  <w:p w:rsidR="008D6D3E" w:rsidRDefault="00204FF7" w:rsidP="008D6D3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t>Servizi Informativi e Telefonia</w:t>
                    </w:r>
                    <w:r w:rsidRPr="0018355D"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Responsabile  Ing. Andrea Casanova</w:t>
                    </w:r>
                  </w:p>
                  <w:p w:rsidR="008D6D3E" w:rsidRDefault="00204FF7" w:rsidP="008D6D3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Ospedale 54  09124 Cagliari</w:t>
                    </w:r>
                  </w:p>
                  <w:p w:rsidR="008D6D3E" w:rsidRDefault="00204FF7" w:rsidP="008D6D3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 070/51096601</w:t>
                    </w:r>
                  </w:p>
                  <w:p w:rsidR="004A02B0" w:rsidRPr="004A02B0" w:rsidRDefault="004A02B0" w:rsidP="008D6D3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A02B0">
                      <w:rPr>
                        <w:rFonts w:ascii="Arial" w:hAnsi="Arial" w:cs="Arial"/>
                        <w:b/>
                        <w:spacing w:val="-3"/>
                        <w:sz w:val="18"/>
                        <w:szCs w:val="18"/>
                      </w:rPr>
                      <w:t xml:space="preserve">PEC: </w:t>
                    </w:r>
                    <w:hyperlink r:id="rId2" w:history="1">
                      <w:r w:rsidRPr="004A02B0">
                        <w:rPr>
                          <w:rStyle w:val="Collegamentoipertestuale"/>
                          <w:rFonts w:ascii="Arial" w:hAnsi="Arial" w:cs="Arial"/>
                          <w:b/>
                          <w:sz w:val="18"/>
                          <w:szCs w:val="18"/>
                        </w:rPr>
                        <w:t>ser.informativi@pec.aoucagliari.it</w:t>
                      </w:r>
                    </w:hyperlink>
                  </w:p>
                  <w:p w:rsidR="008D6D3E" w:rsidRDefault="0053096D" w:rsidP="008D6D3E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D6D3E" w:rsidRPr="00D144BA" w:rsidRDefault="00204FF7" w:rsidP="008D6D3E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proofErr w:type="spellStart"/>
                    <w:r w:rsidRPr="00D144BA">
                      <w:rPr>
                        <w:rFonts w:ascii="Arial" w:hAnsi="Arial" w:cs="Arial"/>
                        <w:sz w:val="18"/>
                        <w:szCs w:val="18"/>
                      </w:rPr>
                      <w:t>Email:ser.informativi@pec.aoucagliari.it</w:t>
                    </w:r>
                    <w:proofErr w:type="spellEnd"/>
                    <w:r w:rsidRPr="00D144B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0C40A" wp14:editId="6C3D8B99">
              <wp:simplePos x="0" y="0"/>
              <wp:positionH relativeFrom="column">
                <wp:posOffset>502920</wp:posOffset>
              </wp:positionH>
              <wp:positionV relativeFrom="paragraph">
                <wp:posOffset>116840</wp:posOffset>
              </wp:positionV>
              <wp:extent cx="1228725" cy="628650"/>
              <wp:effectExtent l="0" t="2540" r="190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6A6" w:rsidRPr="00B32437" w:rsidRDefault="00E166A6" w:rsidP="00E166A6">
                          <w:pPr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</w:pP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ZIENDA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SPEDALIERO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U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NIVERSITARIA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  <w:t xml:space="preserve">DI 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CAGLIARI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39.6pt;margin-top:9.2pt;width:96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" stroked="f">
              <v:textbox>
                <w:txbxContent>
                  <w:p w:rsidR="008D6D3E" w:rsidRPr="00B32437" w:rsidRDefault="00204FF7" w:rsidP="008D6D3E">
                    <w:pPr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</w:pP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ZIENDA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SPEDALIERO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U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NIVERSITARIA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  <w:t xml:space="preserve">DI </w:t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CAGLIARI</w:t>
                    </w:r>
                  </w:p>
                </w:txbxContent>
              </v:textbox>
            </v:shape>
          </w:pict>
        </mc:Fallback>
      </mc:AlternateContent>
    </w:r>
  </w:p>
  <w:p w:rsidR="00E166A6" w:rsidRDefault="00E166A6" w:rsidP="00E166A6">
    <w:pPr>
      <w:pStyle w:val="Intestazione"/>
    </w:pPr>
    <w:r>
      <w:rPr>
        <w:noProof/>
      </w:rPr>
      <w:drawing>
        <wp:inline distT="0" distB="0" distL="0" distR="0" wp14:anchorId="10214FDE" wp14:editId="69019EAF">
          <wp:extent cx="476885" cy="476885"/>
          <wp:effectExtent l="0" t="0" r="0" b="0"/>
          <wp:docPr id="5" name="Immagine 5" descr="Description: 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escription: ao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br/>
    </w:r>
  </w:p>
  <w:p w:rsidR="00E166A6" w:rsidRDefault="00410DB8" w:rsidP="00291543">
    <w:pPr>
      <w:pStyle w:val="Intestazione"/>
    </w:pPr>
    <w:r>
      <w:pict>
        <v:rect id="_x0000_i1026" style="width:481.9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6" w:rsidRDefault="00E166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A69F30"/>
    <w:lvl w:ilvl="0">
      <w:numFmt w:val="bullet"/>
      <w:lvlText w:val="*"/>
      <w:lvlJc w:val="left"/>
    </w:lvl>
  </w:abstractNum>
  <w:abstractNum w:abstractNumId="1">
    <w:nsid w:val="31CE5FAD"/>
    <w:multiLevelType w:val="multilevel"/>
    <w:tmpl w:val="962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905A8"/>
    <w:multiLevelType w:val="hybridMultilevel"/>
    <w:tmpl w:val="70BEBDA8"/>
    <w:lvl w:ilvl="0" w:tplc="04100011">
      <w:start w:val="1"/>
      <w:numFmt w:val="decimal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B0"/>
    <w:rsid w:val="00130AFB"/>
    <w:rsid w:val="001576C0"/>
    <w:rsid w:val="00204FF7"/>
    <w:rsid w:val="00206D15"/>
    <w:rsid w:val="00291543"/>
    <w:rsid w:val="002E51B0"/>
    <w:rsid w:val="003A32EA"/>
    <w:rsid w:val="00410DB8"/>
    <w:rsid w:val="004A02B0"/>
    <w:rsid w:val="004F64D5"/>
    <w:rsid w:val="0053096D"/>
    <w:rsid w:val="0059604E"/>
    <w:rsid w:val="005B0317"/>
    <w:rsid w:val="00605655"/>
    <w:rsid w:val="006062FC"/>
    <w:rsid w:val="00714441"/>
    <w:rsid w:val="007D7C95"/>
    <w:rsid w:val="00844CE7"/>
    <w:rsid w:val="008A1E5E"/>
    <w:rsid w:val="008F411D"/>
    <w:rsid w:val="00A406B1"/>
    <w:rsid w:val="00B022CA"/>
    <w:rsid w:val="00BA313B"/>
    <w:rsid w:val="00E01894"/>
    <w:rsid w:val="00E13C57"/>
    <w:rsid w:val="00E166A6"/>
    <w:rsid w:val="00ED05D1"/>
    <w:rsid w:val="00F07B61"/>
    <w:rsid w:val="00F65927"/>
    <w:rsid w:val="00FC12C7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51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1B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1B0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E51B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30A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7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6C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3C5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65927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4A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51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1B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1B0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E51B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30A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7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6C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3C5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65927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4A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.informativi@pec.aoucagliar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r.informativi@pec.aoucagliar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ucagliari.it/home/it/avvisi_.pag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mailto:dir.generale@aoucagliari.it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oucagliari.it" TargetMode="External"/><Relationship Id="rId12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http://www.aouca.it" TargetMode="External"/><Relationship Id="rId11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40.jpeg"/><Relationship Id="rId4" Type="http://schemas.openxmlformats.org/officeDocument/2006/relationships/image" Target="media/image3.png"/><Relationship Id="rId9" Type="http://schemas.openxmlformats.org/officeDocument/2006/relationships/image" Target="media/image30.png"/><Relationship Id="rId14" Type="http://schemas.openxmlformats.org/officeDocument/2006/relationships/hyperlink" Target="mailto:dir.generale@pec.aoucagliar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r.informativi@pec.aoucagliari.it" TargetMode="External"/><Relationship Id="rId1" Type="http://schemas.openxmlformats.org/officeDocument/2006/relationships/hyperlink" Target="mailto:ser.informativi@pec.aou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5</cp:revision>
  <dcterms:created xsi:type="dcterms:W3CDTF">2017-09-15T09:15:00Z</dcterms:created>
  <dcterms:modified xsi:type="dcterms:W3CDTF">2017-11-20T07:34:00Z</dcterms:modified>
</cp:coreProperties>
</file>